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3C053" w14:textId="77777777" w:rsidR="00A9415F" w:rsidRPr="005929F6" w:rsidRDefault="00A9415F" w:rsidP="00A9415F">
      <w:pPr>
        <w:jc w:val="right"/>
        <w:rPr>
          <w:rFonts w:ascii="Open Sans Light" w:hAnsi="Open Sans Light" w:cs="Open Sans Light"/>
          <w:sz w:val="20"/>
          <w:szCs w:val="20"/>
          <w:lang w:eastAsia="en-US"/>
        </w:rPr>
      </w:pPr>
    </w:p>
    <w:p w14:paraId="6AAD744D" w14:textId="77777777" w:rsidR="00A9415F" w:rsidRPr="005929F6" w:rsidRDefault="00A9415F" w:rsidP="00A9415F">
      <w:pPr>
        <w:rPr>
          <w:rFonts w:ascii="Open Sans Light" w:hAnsi="Open Sans Light" w:cs="Open Sans Light"/>
          <w:b/>
          <w:sz w:val="20"/>
          <w:szCs w:val="20"/>
        </w:rPr>
      </w:pPr>
    </w:p>
    <w:p w14:paraId="1B53B093" w14:textId="3E6766A0" w:rsidR="00A9415F" w:rsidRPr="003012E2" w:rsidRDefault="00A9415F" w:rsidP="003012E2">
      <w:pPr>
        <w:pStyle w:val="Nagwek1"/>
        <w:jc w:val="center"/>
        <w:rPr>
          <w:rFonts w:ascii="Open Sans Light" w:hAnsi="Open Sans Light" w:cs="Open Sans Light"/>
          <w:b/>
          <w:bCs/>
          <w:color w:val="000000" w:themeColor="text1"/>
          <w:sz w:val="28"/>
          <w:szCs w:val="28"/>
        </w:rPr>
      </w:pPr>
      <w:r w:rsidRPr="003012E2">
        <w:rPr>
          <w:rFonts w:ascii="Open Sans Light" w:hAnsi="Open Sans Light" w:cs="Open Sans Light"/>
          <w:b/>
          <w:bCs/>
          <w:color w:val="000000" w:themeColor="text1"/>
          <w:sz w:val="28"/>
          <w:szCs w:val="28"/>
        </w:rPr>
        <w:t>OŚWIADCZENIA</w:t>
      </w:r>
    </w:p>
    <w:p w14:paraId="02F7681E" w14:textId="22BB38B9" w:rsidR="00F03598" w:rsidRPr="005929F6" w:rsidRDefault="00F03598" w:rsidP="00664C4F">
      <w:pPr>
        <w:rPr>
          <w:rFonts w:ascii="Open Sans Light" w:hAnsi="Open Sans Light" w:cs="Open Sans Light"/>
          <w:b/>
          <w:sz w:val="20"/>
          <w:szCs w:val="20"/>
        </w:rPr>
      </w:pPr>
    </w:p>
    <w:p w14:paraId="6862078F" w14:textId="77777777" w:rsidR="003754DE" w:rsidRPr="005929F6" w:rsidRDefault="003754DE" w:rsidP="00A9415F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22289A66" w14:textId="75C34E9F" w:rsidR="00664C4F" w:rsidRPr="005929F6" w:rsidRDefault="00664C4F" w:rsidP="005E374F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Programu Fundusze Europejskie na Infrastrukturę, Klimat, Środowisko 2021-2027, Działanie FENX.02.01 Infrastruktura ciepłownicza, na realizację projektu ………………………………… (nazwa projektu), </w:t>
      </w:r>
    </w:p>
    <w:p w14:paraId="0AB7F3C7" w14:textId="77777777" w:rsidR="00664C4F" w:rsidRPr="005929F6" w:rsidRDefault="00664C4F" w:rsidP="005E374F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………………………………………………………………………… (nazwa wnioskodawcy) </w:t>
      </w:r>
    </w:p>
    <w:p w14:paraId="13C8EFCA" w14:textId="5116DD37" w:rsidR="00A9415F" w:rsidRPr="005929F6" w:rsidRDefault="00664C4F" w:rsidP="005E374F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oświadcza, że</w:t>
      </w:r>
      <w:r w:rsidR="00A9415F" w:rsidRPr="005929F6">
        <w:rPr>
          <w:rFonts w:ascii="Open Sans Light" w:hAnsi="Open Sans Light" w:cs="Open Sans Light"/>
          <w:sz w:val="20"/>
          <w:szCs w:val="20"/>
        </w:rPr>
        <w:t>:</w:t>
      </w:r>
    </w:p>
    <w:p w14:paraId="3750EB23" w14:textId="2EA0BEF9" w:rsidR="00664C4F" w:rsidRPr="005929F6" w:rsidRDefault="00664C4F" w:rsidP="005E374F">
      <w:p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0C42472C" w14:textId="19BE55F2" w:rsidR="001F6AB0" w:rsidRPr="005929F6" w:rsidRDefault="001F6AB0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Jest świadomy odpowiedzialności karnej wynikającej z art. 271 kodeksu karnego, dotyczącej poświadczenia nieprawdy, co do okoliczności mającej znaczenie prawne.</w:t>
      </w:r>
    </w:p>
    <w:p w14:paraId="49FBA181" w14:textId="56FD18A8" w:rsidR="001F6AB0" w:rsidRPr="005929F6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Informacje zawarte we wniosku i w załącznikach są zgodne ze stanem faktycznym</w:t>
      </w:r>
      <w:r w:rsidR="001F6AB0" w:rsidRPr="005929F6">
        <w:rPr>
          <w:rFonts w:ascii="Open Sans Light" w:hAnsi="Open Sans Light" w:cs="Open Sans Light"/>
          <w:sz w:val="20"/>
          <w:szCs w:val="20"/>
        </w:rPr>
        <w:t>, a przedłożone dokumenty są kompletne. Wnioskodawca jest świadomy faktu, iż poświadczenie nieprawdy we wniosku i/lub w załącznikach może skutkować wykluczeniem z procedury konkursowej.</w:t>
      </w:r>
    </w:p>
    <w:p w14:paraId="46A7CF5B" w14:textId="2D26A9B6" w:rsidR="000E5AF8" w:rsidRPr="005929F6" w:rsidRDefault="00057BBD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D</w:t>
      </w:r>
      <w:r w:rsidR="000E5AF8" w:rsidRPr="005929F6">
        <w:rPr>
          <w:rFonts w:ascii="Open Sans Light" w:hAnsi="Open Sans Light" w:cs="Open Sans Light"/>
          <w:sz w:val="20"/>
          <w:szCs w:val="20"/>
        </w:rPr>
        <w:t>okumenty dołącz</w:t>
      </w:r>
      <w:r w:rsidR="00923CCF" w:rsidRPr="005929F6">
        <w:rPr>
          <w:rFonts w:ascii="Open Sans Light" w:hAnsi="Open Sans Light" w:cs="Open Sans Light"/>
          <w:sz w:val="20"/>
          <w:szCs w:val="20"/>
        </w:rPr>
        <w:t>ył</w:t>
      </w:r>
      <w:r w:rsidR="000E5AF8" w:rsidRPr="005929F6">
        <w:rPr>
          <w:rFonts w:ascii="Open Sans Light" w:hAnsi="Open Sans Light" w:cs="Open Sans Light"/>
          <w:sz w:val="20"/>
          <w:szCs w:val="20"/>
        </w:rPr>
        <w:t xml:space="preserve"> do wniosku </w:t>
      </w:r>
      <w:r w:rsidR="00923CCF" w:rsidRPr="005929F6">
        <w:rPr>
          <w:rFonts w:ascii="Open Sans Light" w:hAnsi="Open Sans Light" w:cs="Open Sans Light"/>
          <w:sz w:val="20"/>
          <w:szCs w:val="20"/>
        </w:rPr>
        <w:t>w formie elektronicznej</w:t>
      </w:r>
      <w:r w:rsidR="000E5AF8" w:rsidRPr="005929F6">
        <w:rPr>
          <w:rFonts w:ascii="Open Sans Light" w:hAnsi="Open Sans Light" w:cs="Open Sans Light"/>
          <w:sz w:val="20"/>
          <w:szCs w:val="20"/>
        </w:rPr>
        <w:t>. W przypadku pozytywnego wyniku konkursu i podpisania umowy o dofinansowanie, dokumenty te będzie przechowywał do celów kontroli do końca okresu trwałości projektu.</w:t>
      </w:r>
    </w:p>
    <w:p w14:paraId="0D136474" w14:textId="6A5D4C0E" w:rsidR="007B4EC5" w:rsidRPr="005929F6" w:rsidRDefault="00057BBD" w:rsidP="005E374F">
      <w:pPr>
        <w:pStyle w:val="Akapitzlist"/>
        <w:numPr>
          <w:ilvl w:val="0"/>
          <w:numId w:val="2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Zapoznał</w:t>
      </w:r>
      <w:r w:rsidR="007B4EC5" w:rsidRPr="005929F6">
        <w:rPr>
          <w:rFonts w:ascii="Open Sans Light" w:hAnsi="Open Sans Light" w:cs="Open Sans Light"/>
          <w:sz w:val="20"/>
          <w:szCs w:val="20"/>
        </w:rPr>
        <w:t xml:space="preserve"> się z formą i sposobem komunikacji z </w:t>
      </w:r>
      <w:r w:rsidR="009D49CC" w:rsidRPr="005929F6">
        <w:rPr>
          <w:rFonts w:ascii="Open Sans Light" w:hAnsi="Open Sans Light" w:cs="Open Sans Light"/>
          <w:sz w:val="20"/>
          <w:szCs w:val="20"/>
        </w:rPr>
        <w:t>IW</w:t>
      </w:r>
      <w:r w:rsidR="007B4EC5" w:rsidRPr="005929F6">
        <w:rPr>
          <w:rFonts w:ascii="Open Sans Light" w:hAnsi="Open Sans Light" w:cs="Open Sans Light"/>
          <w:sz w:val="20"/>
          <w:szCs w:val="20"/>
        </w:rPr>
        <w:t xml:space="preserve"> w trakcie trwania konkursu</w:t>
      </w:r>
      <w:r w:rsidRPr="005929F6">
        <w:rPr>
          <w:rFonts w:ascii="Open Sans Light" w:hAnsi="Open Sans Light" w:cs="Open Sans Light"/>
          <w:sz w:val="20"/>
          <w:szCs w:val="20"/>
        </w:rPr>
        <w:t>,</w:t>
      </w:r>
      <w:r w:rsidR="007B4EC5" w:rsidRPr="005929F6">
        <w:rPr>
          <w:rFonts w:ascii="Open Sans Light" w:hAnsi="Open Sans Light" w:cs="Open Sans Light"/>
          <w:sz w:val="20"/>
          <w:szCs w:val="20"/>
        </w:rPr>
        <w:t xml:space="preserve"> ws</w:t>
      </w:r>
      <w:r w:rsidR="009D49CC" w:rsidRPr="005929F6">
        <w:rPr>
          <w:rFonts w:ascii="Open Sans Light" w:hAnsi="Open Sans Light" w:cs="Open Sans Light"/>
          <w:sz w:val="20"/>
          <w:szCs w:val="20"/>
        </w:rPr>
        <w:t>kazanymi w Regulaminie konkursu</w:t>
      </w:r>
      <w:r w:rsidRPr="005929F6">
        <w:rPr>
          <w:rFonts w:ascii="Open Sans Light" w:hAnsi="Open Sans Light" w:cs="Open Sans Light"/>
          <w:sz w:val="20"/>
          <w:szCs w:val="20"/>
        </w:rPr>
        <w:t xml:space="preserve"> i jest</w:t>
      </w:r>
      <w:r w:rsidR="007B4EC5" w:rsidRPr="005929F6">
        <w:rPr>
          <w:rFonts w:ascii="Open Sans Light" w:hAnsi="Open Sans Light" w:cs="Open Sans Light"/>
          <w:sz w:val="20"/>
          <w:szCs w:val="20"/>
        </w:rPr>
        <w:t xml:space="preserve"> świadomy skutków ich niezachowania, zgodnie z postanowieniami Regulaminu.</w:t>
      </w:r>
    </w:p>
    <w:p w14:paraId="1DD8DD17" w14:textId="65788B4E" w:rsidR="002D4A6E" w:rsidRPr="005929F6" w:rsidRDefault="001E1EF8" w:rsidP="005929F6">
      <w:pPr>
        <w:pStyle w:val="Akapitzlist"/>
        <w:widowControl w:val="0"/>
        <w:numPr>
          <w:ilvl w:val="0"/>
          <w:numId w:val="2"/>
        </w:numPr>
        <w:spacing w:before="120" w:after="240" w:line="276" w:lineRule="auto"/>
        <w:contextualSpacing w:val="0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  <w:lang w:eastAsia="x-none"/>
        </w:rPr>
        <w:t>W</w:t>
      </w:r>
      <w:r w:rsidRPr="005929F6">
        <w:rPr>
          <w:rFonts w:ascii="Open Sans Light" w:hAnsi="Open Sans Light" w:cs="Open Sans Light"/>
          <w:sz w:val="20"/>
          <w:szCs w:val="20"/>
          <w:lang w:val="x-none" w:eastAsia="x-none"/>
        </w:rPr>
        <w:t xml:space="preserve"> </w:t>
      </w:r>
      <w:r w:rsidR="003754DE" w:rsidRPr="005929F6">
        <w:rPr>
          <w:rFonts w:ascii="Open Sans Light" w:hAnsi="Open Sans Light" w:cs="Open Sans Light"/>
          <w:sz w:val="20"/>
          <w:szCs w:val="20"/>
          <w:lang w:eastAsia="x-none"/>
        </w:rPr>
        <w:t xml:space="preserve">czasie trwania naboru </w:t>
      </w:r>
      <w:r w:rsidR="009D49CC" w:rsidRPr="005929F6">
        <w:rPr>
          <w:rFonts w:ascii="Open Sans Light" w:hAnsi="Open Sans Light" w:cs="Open Sans Light"/>
          <w:sz w:val="20"/>
          <w:szCs w:val="20"/>
          <w:lang w:eastAsia="x-none"/>
        </w:rPr>
        <w:t>nr FENX.02.01-IW.01-001/2</w:t>
      </w:r>
      <w:r w:rsidR="003477A8" w:rsidRPr="005929F6">
        <w:rPr>
          <w:rFonts w:ascii="Open Sans Light" w:hAnsi="Open Sans Light" w:cs="Open Sans Light"/>
          <w:sz w:val="20"/>
          <w:szCs w:val="20"/>
          <w:lang w:eastAsia="x-none"/>
        </w:rPr>
        <w:t>6</w:t>
      </w:r>
      <w:r w:rsidRPr="005929F6">
        <w:rPr>
          <w:rFonts w:ascii="Open Sans Light" w:hAnsi="Open Sans Light" w:cs="Open Sans Light"/>
          <w:sz w:val="20"/>
          <w:szCs w:val="20"/>
        </w:rPr>
        <w:t>, projekt pn</w:t>
      </w:r>
      <w:r w:rsidR="0048518C" w:rsidRPr="005929F6">
        <w:rPr>
          <w:rFonts w:ascii="Open Sans Light" w:hAnsi="Open Sans Light" w:cs="Open Sans Light"/>
          <w:sz w:val="20"/>
          <w:szCs w:val="20"/>
        </w:rPr>
        <w:t>.</w:t>
      </w:r>
      <w:r w:rsidRPr="005929F6">
        <w:rPr>
          <w:rFonts w:ascii="Open Sans Light" w:hAnsi="Open Sans Light" w:cs="Open Sans Light"/>
          <w:sz w:val="20"/>
          <w:szCs w:val="20"/>
        </w:rPr>
        <w:t xml:space="preserve"> …………………………. </w:t>
      </w:r>
      <w:r w:rsidRPr="005929F6">
        <w:rPr>
          <w:rFonts w:ascii="Open Sans Light" w:hAnsi="Open Sans Light" w:cs="Open Sans Light"/>
          <w:i/>
          <w:sz w:val="20"/>
          <w:szCs w:val="20"/>
        </w:rPr>
        <w:t xml:space="preserve">(tytuł projektu) </w:t>
      </w:r>
      <w:r w:rsidRPr="005929F6">
        <w:rPr>
          <w:rFonts w:ascii="Open Sans Light" w:hAnsi="Open Sans Light" w:cs="Open Sans Light"/>
          <w:sz w:val="20"/>
          <w:szCs w:val="20"/>
          <w:lang w:eastAsia="x-none"/>
        </w:rPr>
        <w:t>nie</w:t>
      </w:r>
      <w:r w:rsidRPr="005929F6">
        <w:rPr>
          <w:rFonts w:ascii="Open Sans Light" w:hAnsi="Open Sans Light" w:cs="Open Sans Light"/>
          <w:sz w:val="20"/>
          <w:szCs w:val="20"/>
          <w:lang w:val="x-none" w:eastAsia="x-none"/>
        </w:rPr>
        <w:t xml:space="preserve"> m</w:t>
      </w:r>
      <w:r w:rsidRPr="005929F6">
        <w:rPr>
          <w:rFonts w:ascii="Open Sans Light" w:hAnsi="Open Sans Light" w:cs="Open Sans Light"/>
          <w:sz w:val="20"/>
          <w:szCs w:val="20"/>
          <w:lang w:eastAsia="x-none"/>
        </w:rPr>
        <w:t xml:space="preserve">iał </w:t>
      </w:r>
      <w:r w:rsidRPr="005929F6">
        <w:rPr>
          <w:rFonts w:ascii="Open Sans Light" w:hAnsi="Open Sans Light" w:cs="Open Sans Light"/>
          <w:sz w:val="20"/>
          <w:szCs w:val="20"/>
          <w:lang w:val="x-none" w:eastAsia="x-none"/>
        </w:rPr>
        <w:t>możliwoś</w:t>
      </w:r>
      <w:r w:rsidR="00200FDA" w:rsidRPr="005929F6">
        <w:rPr>
          <w:rFonts w:ascii="Open Sans Light" w:hAnsi="Open Sans Light" w:cs="Open Sans Light"/>
          <w:sz w:val="20"/>
          <w:szCs w:val="20"/>
          <w:lang w:val="x-none" w:eastAsia="x-none"/>
        </w:rPr>
        <w:t>ci</w:t>
      </w:r>
      <w:r w:rsidRPr="005929F6">
        <w:rPr>
          <w:rFonts w:ascii="Open Sans Light" w:hAnsi="Open Sans Light" w:cs="Open Sans Light"/>
          <w:sz w:val="20"/>
          <w:szCs w:val="20"/>
          <w:lang w:val="x-none" w:eastAsia="x-none"/>
        </w:rPr>
        <w:t xml:space="preserve"> ubiegania się o dofinansowanie ze środków właściwego Regionalnego Programu </w:t>
      </w:r>
      <w:r w:rsidR="003754DE" w:rsidRPr="005929F6">
        <w:rPr>
          <w:rFonts w:ascii="Open Sans Light" w:hAnsi="Open Sans Light" w:cs="Open Sans Light"/>
          <w:sz w:val="20"/>
          <w:szCs w:val="20"/>
          <w:lang w:val="x-none" w:eastAsia="x-none"/>
        </w:rPr>
        <w:t>Operacyjnego</w:t>
      </w:r>
      <w:r w:rsidR="003754DE" w:rsidRPr="005929F6">
        <w:rPr>
          <w:rFonts w:ascii="Open Sans Light" w:hAnsi="Open Sans Light" w:cs="Open Sans Light"/>
          <w:sz w:val="20"/>
          <w:szCs w:val="20"/>
          <w:lang w:eastAsia="x-none"/>
        </w:rPr>
        <w:t>.</w:t>
      </w:r>
    </w:p>
    <w:p w14:paraId="440AA6A3" w14:textId="01901326" w:rsidR="00A9415F" w:rsidRPr="005929F6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Nie podlega wykluczeniu z ubiegania się o dofinansowanie </w:t>
      </w:r>
      <w:r w:rsidR="000E5AF8" w:rsidRPr="005929F6">
        <w:rPr>
          <w:rFonts w:ascii="Open Sans Light" w:hAnsi="Open Sans Light" w:cs="Open Sans Light"/>
          <w:sz w:val="20"/>
          <w:szCs w:val="20"/>
        </w:rPr>
        <w:t xml:space="preserve">(nie orzeczono wobec niego </w:t>
      </w:r>
      <w:r w:rsidR="00164C17" w:rsidRPr="005929F6">
        <w:rPr>
          <w:rFonts w:ascii="Open Sans Light" w:hAnsi="Open Sans Light" w:cs="Open Sans Light"/>
          <w:sz w:val="20"/>
          <w:szCs w:val="20"/>
        </w:rPr>
        <w:t>oraz</w:t>
      </w:r>
      <w:r w:rsidR="000E5AF8" w:rsidRPr="005929F6">
        <w:rPr>
          <w:rFonts w:ascii="Open Sans Light" w:hAnsi="Open Sans Light" w:cs="Open Sans Light"/>
          <w:sz w:val="20"/>
          <w:szCs w:val="20"/>
        </w:rPr>
        <w:t xml:space="preserve"> podmiotu upoważnionego do ponoszenia wydatkó</w:t>
      </w:r>
      <w:r w:rsidR="00CA55EF" w:rsidRPr="005929F6">
        <w:rPr>
          <w:rFonts w:ascii="Open Sans Light" w:hAnsi="Open Sans Light" w:cs="Open Sans Light"/>
          <w:sz w:val="20"/>
          <w:szCs w:val="20"/>
        </w:rPr>
        <w:t>w w ramach projektu</w:t>
      </w:r>
      <w:r w:rsidR="000E5AF8" w:rsidRPr="005929F6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1"/>
      </w:r>
      <w:r w:rsidR="000E5AF8" w:rsidRPr="005929F6">
        <w:rPr>
          <w:rFonts w:ascii="Open Sans Light" w:hAnsi="Open Sans Light" w:cs="Open Sans Light"/>
          <w:sz w:val="20"/>
          <w:szCs w:val="20"/>
        </w:rPr>
        <w:t xml:space="preserve"> zakazu dostępu do środków funduszy europejskich) </w:t>
      </w:r>
      <w:r w:rsidRPr="005929F6">
        <w:rPr>
          <w:rFonts w:ascii="Open Sans Light" w:hAnsi="Open Sans Light" w:cs="Open Sans Light"/>
          <w:sz w:val="20"/>
          <w:szCs w:val="20"/>
        </w:rPr>
        <w:t>na podstawie odrębnych przepisów takich jak:</w:t>
      </w:r>
    </w:p>
    <w:p w14:paraId="539AD29F" w14:textId="7267AE66" w:rsidR="006174A1" w:rsidRPr="005929F6" w:rsidRDefault="009D49CC" w:rsidP="006174A1">
      <w:pPr>
        <w:pStyle w:val="Akapitzlist"/>
        <w:spacing w:line="276" w:lineRule="auto"/>
        <w:ind w:left="360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- art.</w:t>
      </w:r>
      <w:r w:rsidR="006174A1" w:rsidRPr="005929F6">
        <w:rPr>
          <w:rFonts w:ascii="Open Sans Light" w:hAnsi="Open Sans Light" w:cs="Open Sans Light"/>
          <w:sz w:val="20"/>
          <w:szCs w:val="20"/>
        </w:rPr>
        <w:t xml:space="preserve"> 207 ust. 4 ustawy z dnia 27 sierpnia 2009 r. o finansach publicznych (Dz. U. z 2025 r. poz. 1483);</w:t>
      </w:r>
    </w:p>
    <w:p w14:paraId="758EED1C" w14:textId="77777777" w:rsidR="006174A1" w:rsidRPr="005929F6" w:rsidRDefault="006174A1" w:rsidP="006174A1">
      <w:pPr>
        <w:pStyle w:val="Akapitzlist"/>
        <w:spacing w:line="276" w:lineRule="auto"/>
        <w:ind w:left="360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- art. 12 ust. 1 pkt 1 ustawy z dnia 15 czerwca 2012 r. o skutkach powierzania wykonywania pracy cudzoziemcom przebywającym wbrew przepisom na terytorium Rzeczypospolitej Polskiej (Dz. U. z 2025 r. poz. 1567);</w:t>
      </w:r>
    </w:p>
    <w:p w14:paraId="027DEBD1" w14:textId="24151FDF" w:rsidR="009D49CC" w:rsidRPr="005929F6" w:rsidRDefault="006174A1" w:rsidP="006174A1">
      <w:pPr>
        <w:pStyle w:val="Akapitzlist"/>
        <w:spacing w:line="276" w:lineRule="auto"/>
        <w:ind w:left="360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lastRenderedPageBreak/>
        <w:t>- art. 9 ust. 1 pkt 2a ustawy z dnia 28 października 2002 r. o odpowiedzialności podmiotów zbiorowych za czyny zabronione pod groźbą kary (Dz. U. z 2024 r. poz. 1822).</w:t>
      </w:r>
    </w:p>
    <w:p w14:paraId="693A4784" w14:textId="3B42DD05" w:rsidR="009D49CC" w:rsidRPr="005929F6" w:rsidRDefault="009D49CC" w:rsidP="005E374F">
      <w:pPr>
        <w:spacing w:line="276" w:lineRule="auto"/>
        <w:rPr>
          <w:rFonts w:ascii="Open Sans Light" w:hAnsi="Open Sans Light" w:cs="Open Sans Light"/>
          <w:sz w:val="10"/>
          <w:szCs w:val="10"/>
        </w:rPr>
      </w:pPr>
    </w:p>
    <w:p w14:paraId="4FD7DB61" w14:textId="597466CE" w:rsidR="009D49CC" w:rsidRPr="005929F6" w:rsidRDefault="009D49CC" w:rsidP="005E374F">
      <w:pPr>
        <w:pStyle w:val="Akapitzlist"/>
        <w:numPr>
          <w:ilvl w:val="0"/>
          <w:numId w:val="2"/>
        </w:numPr>
        <w:spacing w:after="24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Nie zostało zakazane </w:t>
      </w:r>
      <w:r w:rsidR="00CA55EF" w:rsidRPr="005929F6">
        <w:rPr>
          <w:rFonts w:ascii="Open Sans Light" w:hAnsi="Open Sans Light" w:cs="Open Sans Light"/>
          <w:sz w:val="20"/>
          <w:szCs w:val="20"/>
        </w:rPr>
        <w:t>wobec Wnioskodawcy i podmiotu upoważnionego do ponoszenia wydatków w ramach projektu</w:t>
      </w:r>
      <w:r w:rsidR="00CA55EF" w:rsidRPr="005929F6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00CA55EF" w:rsidRPr="005929F6">
        <w:rPr>
          <w:rFonts w:ascii="Open Sans Light" w:hAnsi="Open Sans Light" w:cs="Open Sans Light"/>
          <w:sz w:val="20"/>
          <w:szCs w:val="20"/>
        </w:rPr>
        <w:t xml:space="preserve"> </w:t>
      </w:r>
      <w:r w:rsidRPr="005929F6">
        <w:rPr>
          <w:rFonts w:ascii="Open Sans Light" w:hAnsi="Open Sans Light" w:cs="Open Sans Light"/>
          <w:sz w:val="20"/>
          <w:szCs w:val="20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6174A1" w:rsidRPr="005929F6">
        <w:rPr>
          <w:rFonts w:ascii="Open Sans Light" w:hAnsi="Open Sans Light" w:cs="Open Sans Light"/>
          <w:sz w:val="20"/>
          <w:szCs w:val="20"/>
        </w:rPr>
        <w:t>Dz. U. z 2025 r. poz. 514</w:t>
      </w:r>
      <w:r w:rsidRPr="005929F6">
        <w:rPr>
          <w:rFonts w:ascii="Open Sans Light" w:hAnsi="Open Sans Light" w:cs="Open Sans Light"/>
          <w:sz w:val="20"/>
          <w:szCs w:val="20"/>
        </w:rPr>
        <w:t>).</w:t>
      </w:r>
    </w:p>
    <w:p w14:paraId="4FDEBEC8" w14:textId="2718597D" w:rsidR="00643F6F" w:rsidRPr="005929F6" w:rsidRDefault="00EC5A4D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5929F6">
        <w:rPr>
          <w:rFonts w:ascii="Open Sans Light" w:hAnsi="Open Sans Light" w:cs="Open Sans Light"/>
          <w:sz w:val="20"/>
          <w:szCs w:val="20"/>
        </w:rPr>
        <w:t>późn</w:t>
      </w:r>
      <w:proofErr w:type="spellEnd"/>
      <w:r w:rsidRPr="005929F6">
        <w:rPr>
          <w:rFonts w:ascii="Open Sans Light" w:hAnsi="Open Sans Light" w:cs="Open Sans Light"/>
          <w:sz w:val="20"/>
          <w:szCs w:val="20"/>
        </w:rPr>
        <w:t>. zm.)</w:t>
      </w:r>
      <w:r w:rsidR="00643F6F" w:rsidRPr="005929F6">
        <w:rPr>
          <w:rFonts w:ascii="Open Sans Light" w:hAnsi="Open Sans Light" w:cs="Open Sans Light"/>
          <w:sz w:val="20"/>
          <w:szCs w:val="20"/>
        </w:rPr>
        <w:t>.</w:t>
      </w:r>
    </w:p>
    <w:p w14:paraId="2173399E" w14:textId="50D3E584" w:rsidR="00057BBD" w:rsidRPr="005929F6" w:rsidRDefault="00EC5A4D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5929F6">
        <w:rPr>
          <w:rFonts w:ascii="Open Sans Light" w:hAnsi="Open Sans Light" w:cs="Open Sans Light"/>
          <w:sz w:val="20"/>
          <w:szCs w:val="20"/>
        </w:rPr>
        <w:t>późn</w:t>
      </w:r>
      <w:proofErr w:type="spellEnd"/>
      <w:r w:rsidRPr="005929F6">
        <w:rPr>
          <w:rFonts w:ascii="Open Sans Light" w:hAnsi="Open Sans Light" w:cs="Open Sans Light"/>
          <w:sz w:val="20"/>
          <w:szCs w:val="20"/>
        </w:rPr>
        <w:t>. zm.)</w:t>
      </w:r>
      <w:r w:rsidR="00057BBD" w:rsidRPr="005929F6">
        <w:rPr>
          <w:rFonts w:ascii="Open Sans Light" w:hAnsi="Open Sans Light" w:cs="Open Sans Light"/>
          <w:sz w:val="20"/>
          <w:szCs w:val="20"/>
        </w:rPr>
        <w:t>.</w:t>
      </w:r>
      <w:r w:rsidR="00835E4F" w:rsidRPr="005929F6">
        <w:rPr>
          <w:rFonts w:ascii="Open Sans Light" w:hAnsi="Open Sans Light" w:cs="Open Sans Light"/>
          <w:sz w:val="20"/>
          <w:szCs w:val="20"/>
        </w:rPr>
        <w:t>(*)</w:t>
      </w:r>
    </w:p>
    <w:p w14:paraId="5991FA06" w14:textId="77777777" w:rsidR="00E65993" w:rsidRPr="005929F6" w:rsidRDefault="00E6599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Zobowiązania wobec Urzędu Skarbowego i Zakładu Ubezpieczeń Społecznych regulowane są w terminie oraz nie</w:t>
      </w:r>
      <w:r w:rsidR="00855C5F" w:rsidRPr="005929F6">
        <w:rPr>
          <w:rFonts w:ascii="Open Sans Light" w:hAnsi="Open Sans Light" w:cs="Open Sans Light"/>
          <w:sz w:val="20"/>
          <w:szCs w:val="20"/>
        </w:rPr>
        <w:t xml:space="preserve"> </w:t>
      </w:r>
      <w:r w:rsidRPr="005929F6">
        <w:rPr>
          <w:rFonts w:ascii="Open Sans Light" w:hAnsi="Open Sans Light" w:cs="Open Sans Light"/>
          <w:sz w:val="20"/>
          <w:szCs w:val="20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5031983D" w14:textId="156157D7" w:rsidR="00E65993" w:rsidRPr="005929F6" w:rsidRDefault="00E6599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5929F6">
        <w:rPr>
          <w:rFonts w:ascii="Open Sans Light" w:hAnsi="Open Sans Light" w:cs="Open Sans Light"/>
          <w:sz w:val="20"/>
          <w:szCs w:val="20"/>
        </w:rPr>
        <w:t>.</w:t>
      </w:r>
    </w:p>
    <w:p w14:paraId="19AA30C2" w14:textId="3060A28C" w:rsidR="00A9415F" w:rsidRPr="005929F6" w:rsidRDefault="00E021C3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Wyraża zgodę na poddanie się kontroli, w zakresie i na zasadach określonych w Wytycznych dotyczących kontroli realizacji programów polityki spójności na lata 2021-2027.</w:t>
      </w:r>
    </w:p>
    <w:p w14:paraId="311D38BA" w14:textId="0BB8BB18" w:rsidR="00A9415F" w:rsidRPr="005929F6" w:rsidRDefault="00E021C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Wydatki ponoszone</w:t>
      </w:r>
      <w:r w:rsidR="00A9415F" w:rsidRPr="005929F6">
        <w:rPr>
          <w:rFonts w:ascii="Open Sans Light" w:hAnsi="Open Sans Light" w:cs="Open Sans Light"/>
          <w:sz w:val="20"/>
          <w:szCs w:val="20"/>
        </w:rPr>
        <w:t xml:space="preserve"> przez ………………</w:t>
      </w:r>
      <w:r w:rsidRPr="005929F6">
        <w:rPr>
          <w:rFonts w:ascii="Open Sans Light" w:hAnsi="Open Sans Light" w:cs="Open Sans Light"/>
          <w:sz w:val="20"/>
          <w:szCs w:val="20"/>
        </w:rPr>
        <w:t xml:space="preserve"> (należy podać nazwę podmiotu</w:t>
      </w:r>
      <w:r w:rsidR="00CA55EF" w:rsidRPr="005929F6">
        <w:rPr>
          <w:rFonts w:ascii="Open Sans Light" w:hAnsi="Open Sans Light" w:cs="Open Sans Light"/>
          <w:sz w:val="20"/>
          <w:szCs w:val="20"/>
        </w:rPr>
        <w:t xml:space="preserve"> upoważnionego do ponoszenia wydatków w ramach projektu)</w:t>
      </w:r>
      <w:r w:rsidRPr="005929F6">
        <w:rPr>
          <w:rFonts w:ascii="Open Sans Light" w:hAnsi="Open Sans Light" w:cs="Open Sans Light"/>
          <w:sz w:val="20"/>
          <w:szCs w:val="20"/>
        </w:rPr>
        <w:t xml:space="preserve"> będą </w:t>
      </w:r>
      <w:r w:rsidR="00A9415F" w:rsidRPr="005929F6">
        <w:rPr>
          <w:rFonts w:ascii="Open Sans Light" w:hAnsi="Open Sans Light" w:cs="Open Sans Light"/>
          <w:sz w:val="20"/>
          <w:szCs w:val="20"/>
        </w:rPr>
        <w:t xml:space="preserve">poniesione zgodnie z zasadami kwalifikowania wydatków i </w:t>
      </w:r>
      <w:r w:rsidR="00EB3621" w:rsidRPr="005929F6">
        <w:rPr>
          <w:rFonts w:ascii="Open Sans Light" w:hAnsi="Open Sans Light" w:cs="Open Sans Light"/>
          <w:sz w:val="20"/>
          <w:szCs w:val="20"/>
        </w:rPr>
        <w:t>Beneficjent</w:t>
      </w:r>
      <w:r w:rsidR="00A9415F" w:rsidRPr="005929F6">
        <w:rPr>
          <w:rFonts w:ascii="Open Sans Light" w:hAnsi="Open Sans Light" w:cs="Open Sans Light"/>
          <w:sz w:val="20"/>
          <w:szCs w:val="20"/>
        </w:rPr>
        <w:t xml:space="preserve"> przyjmuje na siebie odpowiedzialność za ich prawidłowość.</w:t>
      </w:r>
      <w:r w:rsidR="00A9415F" w:rsidRPr="005929F6">
        <w:rPr>
          <w:rFonts w:ascii="Open Sans Light" w:hAnsi="Open Sans Light" w:cs="Open Sans Light"/>
          <w:sz w:val="20"/>
          <w:szCs w:val="20"/>
          <w:vertAlign w:val="superscript"/>
        </w:rPr>
        <w:footnoteReference w:id="3"/>
      </w:r>
    </w:p>
    <w:p w14:paraId="7F58C80D" w14:textId="77777777" w:rsidR="000E5AF8" w:rsidRPr="005929F6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Projekt jest zgodny z właściwymi przepisami prawa wspólnotowego i krajowego, w szczególności dotyczącymi zamówień pub</w:t>
      </w:r>
      <w:r w:rsidR="000E5AF8" w:rsidRPr="005929F6">
        <w:rPr>
          <w:rFonts w:ascii="Open Sans Light" w:hAnsi="Open Sans Light" w:cs="Open Sans Light"/>
          <w:sz w:val="20"/>
          <w:szCs w:val="20"/>
        </w:rPr>
        <w:t>licznych oraz pomocy publicznej.</w:t>
      </w:r>
    </w:p>
    <w:p w14:paraId="21DFD067" w14:textId="3E569E22" w:rsidR="00857FF2" w:rsidRPr="005929F6" w:rsidRDefault="000E5AF8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1138C054" w14:textId="6198E0E6" w:rsidR="0011189F" w:rsidRPr="005929F6" w:rsidRDefault="007E73B2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lastRenderedPageBreak/>
        <w:t>N</w:t>
      </w:r>
      <w:r w:rsidR="00857FF2" w:rsidRPr="005929F6">
        <w:rPr>
          <w:rFonts w:ascii="Open Sans Light" w:hAnsi="Open Sans Light" w:cs="Open Sans Light"/>
          <w:sz w:val="20"/>
          <w:szCs w:val="20"/>
        </w:rPr>
        <w:t xml:space="preserve">a </w:t>
      </w:r>
      <w:r w:rsidR="00835E4F" w:rsidRPr="005929F6">
        <w:rPr>
          <w:rFonts w:ascii="Open Sans Light" w:hAnsi="Open Sans Light" w:cs="Open Sans Light"/>
          <w:sz w:val="20"/>
          <w:szCs w:val="20"/>
        </w:rPr>
        <w:t>dzień złożenia wniosku o dofinansowanie system ciepłowniczy nie spełnia wymogu efektywnego energetycznie systemu ciepłowniczego i/lub chłodniczego</w:t>
      </w:r>
      <w:r w:rsidR="0011189F" w:rsidRPr="005929F6">
        <w:rPr>
          <w:rFonts w:ascii="Open Sans Light" w:hAnsi="Open Sans Light" w:cs="Open Sans Light"/>
          <w:sz w:val="20"/>
          <w:szCs w:val="20"/>
        </w:rPr>
        <w:t>.</w:t>
      </w:r>
    </w:p>
    <w:p w14:paraId="6BD25B67" w14:textId="6C18D650" w:rsidR="009E1730" w:rsidRPr="005929F6" w:rsidRDefault="0011189F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W</w:t>
      </w:r>
      <w:r w:rsidR="00835E4F" w:rsidRPr="005929F6">
        <w:rPr>
          <w:rFonts w:ascii="Open Sans Light" w:hAnsi="Open Sans Light" w:cs="Open Sans Light"/>
          <w:sz w:val="20"/>
          <w:szCs w:val="20"/>
        </w:rPr>
        <w:t xml:space="preserve"> ciągu 3 lat od rozpoczęcia prac objętych pomocą dotyczącą sieci ciepłowniczych i/lub chłodniczych</w:t>
      </w:r>
      <w:r w:rsidR="00835E4F" w:rsidRPr="005929F6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4"/>
      </w:r>
      <w:r w:rsidR="00835E4F" w:rsidRPr="005929F6">
        <w:rPr>
          <w:rFonts w:ascii="Open Sans Light" w:hAnsi="Open Sans Light" w:cs="Open Sans Light"/>
          <w:sz w:val="20"/>
          <w:szCs w:val="20"/>
        </w:rPr>
        <w:t xml:space="preserve"> rozpoczęte zostaną przez wnioskodawcę lub podmiot zaopatrujący w energię cieplną sieć ciepłowniczą</w:t>
      </w:r>
      <w:r w:rsidR="007D009A" w:rsidRPr="005929F6">
        <w:rPr>
          <w:rFonts w:ascii="Open Sans Light" w:hAnsi="Open Sans Light" w:cs="Open Sans Light"/>
          <w:sz w:val="20"/>
          <w:szCs w:val="20"/>
        </w:rPr>
        <w:t>,</w:t>
      </w:r>
      <w:r w:rsidR="00835E4F" w:rsidRPr="005929F6">
        <w:rPr>
          <w:rFonts w:ascii="Open Sans Light" w:hAnsi="Open Sans Light" w:cs="Open Sans Light"/>
          <w:sz w:val="20"/>
          <w:szCs w:val="20"/>
        </w:rPr>
        <w:t xml:space="preserve"> prace mające na celu uzyskanie efektywnego systemu ciepłowniczego i/lub chłodniczego</w:t>
      </w:r>
      <w:r w:rsidR="00857FF2" w:rsidRPr="005929F6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5"/>
      </w:r>
      <w:r w:rsidR="00B71F8A" w:rsidRPr="005929F6">
        <w:rPr>
          <w:rFonts w:ascii="Open Sans Light" w:hAnsi="Open Sans Light" w:cs="Open Sans Light"/>
          <w:sz w:val="20"/>
          <w:szCs w:val="20"/>
        </w:rPr>
        <w:t xml:space="preserve"> (</w:t>
      </w:r>
      <w:r w:rsidR="00B71F8A" w:rsidRPr="005929F6">
        <w:rPr>
          <w:rFonts w:ascii="Open Sans Light" w:hAnsi="Open Sans Light" w:cs="Open Sans Light"/>
          <w:i/>
          <w:iCs/>
          <w:sz w:val="20"/>
          <w:szCs w:val="20"/>
        </w:rPr>
        <w:t xml:space="preserve">dotyczy projektu </w:t>
      </w:r>
      <w:r w:rsidR="00506102" w:rsidRPr="005929F6">
        <w:rPr>
          <w:rFonts w:ascii="Open Sans Light" w:hAnsi="Open Sans Light" w:cs="Open Sans Light"/>
          <w:i/>
          <w:iCs/>
          <w:sz w:val="20"/>
          <w:szCs w:val="20"/>
        </w:rPr>
        <w:t>obejmującego</w:t>
      </w:r>
      <w:r w:rsidR="00B71F8A" w:rsidRPr="005929F6">
        <w:rPr>
          <w:rFonts w:ascii="Open Sans Light" w:hAnsi="Open Sans Light" w:cs="Open Sans Light"/>
          <w:i/>
          <w:iCs/>
          <w:sz w:val="20"/>
          <w:szCs w:val="20"/>
        </w:rPr>
        <w:t xml:space="preserve"> elementy rozbudowy infrastruktury sieciowej lub budow</w:t>
      </w:r>
      <w:r w:rsidR="005E14AA" w:rsidRPr="005929F6">
        <w:rPr>
          <w:rFonts w:ascii="Open Sans Light" w:hAnsi="Open Sans Light" w:cs="Open Sans Light"/>
          <w:i/>
          <w:iCs/>
          <w:sz w:val="20"/>
          <w:szCs w:val="20"/>
        </w:rPr>
        <w:t>ę</w:t>
      </w:r>
      <w:r w:rsidR="00B71F8A" w:rsidRPr="005929F6">
        <w:rPr>
          <w:rFonts w:ascii="Open Sans Light" w:hAnsi="Open Sans Light" w:cs="Open Sans Light"/>
          <w:i/>
          <w:iCs/>
          <w:sz w:val="20"/>
          <w:szCs w:val="20"/>
        </w:rPr>
        <w:t xml:space="preserve"> magazynu ciepła, w pozostałych przypadkach należy wykreślić)</w:t>
      </w:r>
      <w:r w:rsidR="009E1730" w:rsidRPr="005929F6">
        <w:rPr>
          <w:rFonts w:ascii="Open Sans Light" w:hAnsi="Open Sans Light" w:cs="Open Sans Light"/>
          <w:sz w:val="20"/>
          <w:szCs w:val="20"/>
        </w:rPr>
        <w:t>.</w:t>
      </w:r>
      <w:r w:rsidR="00046987" w:rsidRPr="005929F6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000980DF" w14:textId="77777777" w:rsidR="007C13A5" w:rsidRPr="005929F6" w:rsidRDefault="007C13A5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Projekt zakłada zastosowanie wyłącznie technologii i urządzeń spełniających normy ekologiczne UE określone w </w:t>
      </w:r>
      <w:proofErr w:type="spellStart"/>
      <w:r w:rsidRPr="005929F6">
        <w:rPr>
          <w:rFonts w:ascii="Open Sans Light" w:hAnsi="Open Sans Light" w:cs="Open Sans Light"/>
          <w:sz w:val="20"/>
          <w:szCs w:val="20"/>
        </w:rPr>
        <w:t>obwieszczeniach</w:t>
      </w:r>
      <w:proofErr w:type="spellEnd"/>
      <w:r w:rsidRPr="005929F6">
        <w:rPr>
          <w:rFonts w:ascii="Open Sans Light" w:hAnsi="Open Sans Light" w:cs="Open Sans Light"/>
          <w:sz w:val="20"/>
          <w:szCs w:val="20"/>
        </w:rPr>
        <w:t xml:space="preserve"> Prezesa </w:t>
      </w:r>
      <w:r w:rsidR="00147374" w:rsidRPr="005929F6">
        <w:rPr>
          <w:rFonts w:ascii="Open Sans Light" w:hAnsi="Open Sans Light" w:cs="Open Sans Light"/>
          <w:sz w:val="20"/>
          <w:szCs w:val="20"/>
        </w:rPr>
        <w:t xml:space="preserve">Polskiego Komitetu Normalizacyjnego w sprawie wykazu norm </w:t>
      </w:r>
      <w:r w:rsidR="00570B0D" w:rsidRPr="005929F6">
        <w:rPr>
          <w:rFonts w:ascii="Open Sans Light" w:hAnsi="Open Sans Light" w:cs="Open Sans Light"/>
          <w:sz w:val="20"/>
          <w:szCs w:val="20"/>
        </w:rPr>
        <w:t>zharmonizowanych</w:t>
      </w:r>
      <w:r w:rsidR="00147374" w:rsidRPr="005929F6">
        <w:rPr>
          <w:rFonts w:ascii="Open Sans Light" w:hAnsi="Open Sans Light" w:cs="Open Sans Light"/>
          <w:sz w:val="20"/>
          <w:szCs w:val="20"/>
        </w:rPr>
        <w:t>.</w:t>
      </w:r>
    </w:p>
    <w:p w14:paraId="07A1A7A2" w14:textId="553A1BCB" w:rsidR="00A9415F" w:rsidRPr="005929F6" w:rsidRDefault="00E6599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Z</w:t>
      </w:r>
      <w:r w:rsidR="00A9415F" w:rsidRPr="005929F6">
        <w:rPr>
          <w:rFonts w:ascii="Open Sans Light" w:hAnsi="Open Sans Light" w:cs="Open Sans Light"/>
          <w:sz w:val="20"/>
          <w:szCs w:val="20"/>
        </w:rPr>
        <w:t xml:space="preserve">obowiązuje się do zapewnienia trwałości </w:t>
      </w:r>
      <w:r w:rsidRPr="005929F6">
        <w:rPr>
          <w:rFonts w:ascii="Open Sans Light" w:hAnsi="Open Sans Light" w:cs="Open Sans Light"/>
          <w:sz w:val="20"/>
          <w:szCs w:val="20"/>
        </w:rPr>
        <w:t>P</w:t>
      </w:r>
      <w:r w:rsidR="00A9415F" w:rsidRPr="005929F6">
        <w:rPr>
          <w:rFonts w:ascii="Open Sans Light" w:hAnsi="Open Sans Light" w:cs="Open Sans Light"/>
          <w:sz w:val="20"/>
          <w:szCs w:val="20"/>
        </w:rPr>
        <w:t>rojektu, w rozum</w:t>
      </w:r>
      <w:r w:rsidR="00BA2447" w:rsidRPr="005929F6">
        <w:rPr>
          <w:rFonts w:ascii="Open Sans Light" w:hAnsi="Open Sans Light" w:cs="Open Sans Light"/>
          <w:sz w:val="20"/>
          <w:szCs w:val="20"/>
        </w:rPr>
        <w:t>ieniu art. 65 rozporządzenia 2021/1060</w:t>
      </w:r>
      <w:r w:rsidR="00A9415F" w:rsidRPr="005929F6">
        <w:rPr>
          <w:rFonts w:ascii="Open Sans Light" w:hAnsi="Open Sans Light" w:cs="Open Sans Light"/>
          <w:sz w:val="20"/>
          <w:szCs w:val="20"/>
        </w:rPr>
        <w:t>, w okresie 5 lat od daty płatności końcowej na rzecz Beneficjent</w:t>
      </w:r>
      <w:r w:rsidR="00EB3621" w:rsidRPr="005929F6">
        <w:rPr>
          <w:rFonts w:ascii="Open Sans Light" w:hAnsi="Open Sans Light" w:cs="Open Sans Light"/>
          <w:sz w:val="20"/>
          <w:szCs w:val="20"/>
        </w:rPr>
        <w:t>a</w:t>
      </w:r>
      <w:r w:rsidR="00A9415F" w:rsidRPr="005929F6">
        <w:rPr>
          <w:rFonts w:ascii="Open Sans Light" w:hAnsi="Open Sans Light" w:cs="Open Sans Light"/>
          <w:sz w:val="20"/>
          <w:szCs w:val="20"/>
        </w:rPr>
        <w:t>, pod rygorem obowiązku zwrotu środków.</w:t>
      </w:r>
    </w:p>
    <w:p w14:paraId="5FA8A34E" w14:textId="77777777" w:rsidR="00A9415F" w:rsidRPr="005929F6" w:rsidRDefault="00E6599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Z</w:t>
      </w:r>
      <w:r w:rsidR="00A9415F" w:rsidRPr="005929F6">
        <w:rPr>
          <w:rFonts w:ascii="Open Sans Light" w:hAnsi="Open Sans Light" w:cs="Open Sans Light"/>
          <w:sz w:val="20"/>
          <w:szCs w:val="20"/>
        </w:rPr>
        <w:t>obowiązuje się do zabezpieczenia środków na pokrycie wkładu własnego.</w:t>
      </w:r>
    </w:p>
    <w:p w14:paraId="638DCA55" w14:textId="77777777" w:rsidR="00A9415F" w:rsidRPr="005929F6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5929F6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5929F6" w:rsidRDefault="00A9415F" w:rsidP="005E374F">
      <w:pPr>
        <w:numPr>
          <w:ilvl w:val="0"/>
          <w:numId w:val="2"/>
        </w:numPr>
        <w:suppressAutoHyphens w:val="0"/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Posiada i stosuje procedury dotyczące:</w:t>
      </w:r>
    </w:p>
    <w:p w14:paraId="7293DBCB" w14:textId="77777777" w:rsidR="00A9415F" w:rsidRPr="005929F6" w:rsidRDefault="00A9415F" w:rsidP="005E374F">
      <w:pPr>
        <w:numPr>
          <w:ilvl w:val="0"/>
          <w:numId w:val="10"/>
        </w:numPr>
        <w:suppressAutoHyphens w:val="0"/>
        <w:spacing w:before="6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weryfikacji, czy roboty, usługi i/lub dostawy, za które jest dokonywana płatność zostały rzeczywiście wykonane zgodnie z zawartą umową;</w:t>
      </w:r>
    </w:p>
    <w:p w14:paraId="2D63E43F" w14:textId="695BF02B" w:rsidR="00A9415F" w:rsidRPr="005929F6" w:rsidRDefault="00A9415F" w:rsidP="005E374F">
      <w:pPr>
        <w:numPr>
          <w:ilvl w:val="0"/>
          <w:numId w:val="10"/>
        </w:numPr>
        <w:suppressAutoHyphens w:val="0"/>
        <w:spacing w:before="6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przygotowywania wniosków o płatność, w tym zasad weryfikacji i poświadczania, czy wszystkie wydatki włączane do wniosku o płatność są zgodne z zasadami zawartymi w </w:t>
      </w:r>
      <w:r w:rsidR="007F3192" w:rsidRPr="005929F6">
        <w:rPr>
          <w:rFonts w:ascii="Open Sans Light" w:hAnsi="Open Sans Light" w:cs="Open Sans Light"/>
          <w:i/>
          <w:sz w:val="20"/>
          <w:szCs w:val="20"/>
        </w:rPr>
        <w:t xml:space="preserve">Wytycznych </w:t>
      </w:r>
      <w:r w:rsidR="00A2604F" w:rsidRPr="005929F6">
        <w:rPr>
          <w:rFonts w:ascii="Open Sans Light" w:hAnsi="Open Sans Light" w:cs="Open Sans Light"/>
          <w:i/>
          <w:sz w:val="20"/>
          <w:szCs w:val="20"/>
        </w:rPr>
        <w:t>dotyczących kwalifikowalności wydatków na lata 2021-2027</w:t>
      </w:r>
      <w:r w:rsidRPr="005929F6">
        <w:rPr>
          <w:rFonts w:ascii="Open Sans Light" w:hAnsi="Open Sans Light" w:cs="Open Sans Light"/>
          <w:sz w:val="20"/>
          <w:szCs w:val="20"/>
        </w:rPr>
        <w:t xml:space="preserve">, wydanych przez </w:t>
      </w:r>
      <w:r w:rsidR="00A2604F" w:rsidRPr="005929F6">
        <w:rPr>
          <w:rFonts w:ascii="Open Sans Light" w:hAnsi="Open Sans Light" w:cs="Open Sans Light"/>
          <w:sz w:val="20"/>
          <w:szCs w:val="20"/>
        </w:rPr>
        <w:t>Funduszy i Polityki Regionalnej</w:t>
      </w:r>
      <w:r w:rsidRPr="005929F6">
        <w:rPr>
          <w:rFonts w:ascii="Open Sans Light" w:hAnsi="Open Sans Light" w:cs="Open Sans Light"/>
          <w:sz w:val="20"/>
          <w:szCs w:val="20"/>
        </w:rPr>
        <w:t>;</w:t>
      </w:r>
    </w:p>
    <w:p w14:paraId="6C381522" w14:textId="1E101BDA" w:rsidR="00A9415F" w:rsidRPr="005929F6" w:rsidRDefault="00A9415F" w:rsidP="005E374F">
      <w:pPr>
        <w:numPr>
          <w:ilvl w:val="0"/>
          <w:numId w:val="10"/>
        </w:numPr>
        <w:suppressAutoHyphens w:val="0"/>
        <w:spacing w:before="60"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archiwizacji wszelkich dokumentów związanych z realizacją projektu zgodnie z</w:t>
      </w:r>
      <w:r w:rsidR="00052801" w:rsidRPr="005929F6">
        <w:rPr>
          <w:rFonts w:ascii="Open Sans Light" w:hAnsi="Open Sans Light" w:cs="Open Sans Light"/>
          <w:sz w:val="20"/>
          <w:szCs w:val="20"/>
        </w:rPr>
        <w:t> </w:t>
      </w:r>
      <w:r w:rsidRPr="005929F6">
        <w:rPr>
          <w:rFonts w:ascii="Open Sans Light" w:hAnsi="Open Sans Light" w:cs="Open Sans Light"/>
          <w:sz w:val="20"/>
          <w:szCs w:val="20"/>
        </w:rPr>
        <w:t>postanowieniami Rozporządzenia Parlamentu E</w:t>
      </w:r>
      <w:r w:rsidR="00A2604F" w:rsidRPr="005929F6">
        <w:rPr>
          <w:rFonts w:ascii="Open Sans Light" w:hAnsi="Open Sans Light" w:cs="Open Sans Light"/>
          <w:sz w:val="20"/>
          <w:szCs w:val="20"/>
        </w:rPr>
        <w:t>uropejskiego i Rady (UE) nr 2021/1060,</w:t>
      </w:r>
      <w:r w:rsidRPr="005929F6">
        <w:rPr>
          <w:rFonts w:ascii="Open Sans Light" w:hAnsi="Open Sans Light" w:cs="Open Sans Light"/>
          <w:sz w:val="20"/>
          <w:szCs w:val="20"/>
        </w:rPr>
        <w:t xml:space="preserve"> </w:t>
      </w:r>
      <w:r w:rsidR="00A2604F" w:rsidRPr="005929F6">
        <w:rPr>
          <w:rFonts w:ascii="Open Sans Light" w:hAnsi="Open Sans Light" w:cs="Open Sans Light"/>
          <w:sz w:val="20"/>
          <w:szCs w:val="20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5929F6">
        <w:rPr>
          <w:rFonts w:ascii="Open Sans Light" w:hAnsi="Open Sans Light" w:cs="Open Sans Light"/>
          <w:sz w:val="20"/>
          <w:szCs w:val="20"/>
        </w:rPr>
        <w:t>.</w:t>
      </w:r>
    </w:p>
    <w:p w14:paraId="3E8FA7CC" w14:textId="0F3D38F0" w:rsidR="00AC283F" w:rsidRPr="005929F6" w:rsidRDefault="00A2604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Umowy z wykonawcami dla zadań objętych projektem zawierane były/będą zgodnie z ustawą Prawo zamówień publicznych, gdy wymóg jej stosowania wynika z tej ustawy. Zapewniam działanie zgodnie z ustawą także w odniesieniu do umów zawieranych przez podmiot </w:t>
      </w:r>
      <w:r w:rsidRPr="005929F6">
        <w:rPr>
          <w:rFonts w:ascii="Open Sans Light" w:hAnsi="Open Sans Light" w:cs="Open Sans Light"/>
          <w:sz w:val="20"/>
          <w:szCs w:val="20"/>
        </w:rPr>
        <w:lastRenderedPageBreak/>
        <w:t>upoważniony do ponoszenia wydatków w ramach projektu (dotyczy</w:t>
      </w:r>
      <w:r w:rsidR="00BC1167">
        <w:rPr>
          <w:rFonts w:ascii="Open Sans Light" w:hAnsi="Open Sans Light" w:cs="Open Sans Light"/>
          <w:sz w:val="20"/>
          <w:szCs w:val="20"/>
        </w:rPr>
        <w:t>, jeśli występuje podmiot upoważniony do ponoszenia wydatków</w:t>
      </w:r>
      <w:r w:rsidRPr="005929F6">
        <w:rPr>
          <w:rFonts w:ascii="Open Sans Light" w:hAnsi="Open Sans Light" w:cs="Open Sans Light"/>
          <w:sz w:val="20"/>
          <w:szCs w:val="20"/>
        </w:rPr>
        <w:t>)</w:t>
      </w:r>
      <w:r w:rsidR="00AC283F" w:rsidRPr="005929F6">
        <w:rPr>
          <w:rFonts w:ascii="Open Sans Light" w:hAnsi="Open Sans Light" w:cs="Open Sans Light"/>
          <w:sz w:val="20"/>
          <w:szCs w:val="20"/>
        </w:rPr>
        <w:t xml:space="preserve">. </w:t>
      </w:r>
    </w:p>
    <w:p w14:paraId="28250D0F" w14:textId="0CC431CB" w:rsidR="00AC283F" w:rsidRPr="005929F6" w:rsidRDefault="00A2604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W przypadku zamówień, do których nie stosuje się ustawy Prawo zamówień publicznych, w których postępowanie o udzielenie zamówienia wszczęto przed dniem zawarcia umowy o dofinansowanie projektu</w:t>
      </w:r>
      <w:r w:rsidR="00AF7990" w:rsidRPr="005929F6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6"/>
      </w:r>
      <w:r w:rsidRPr="005929F6">
        <w:rPr>
          <w:rFonts w:ascii="Open Sans Light" w:hAnsi="Open Sans Light" w:cs="Open Sans Light"/>
          <w:sz w:val="20"/>
          <w:szCs w:val="20"/>
        </w:rPr>
        <w:t xml:space="preserve">, </w:t>
      </w:r>
      <w:r w:rsidR="00AF7990" w:rsidRPr="005929F6">
        <w:rPr>
          <w:rFonts w:ascii="Open Sans Light" w:hAnsi="Open Sans Light" w:cs="Open Sans Light"/>
          <w:sz w:val="20"/>
          <w:szCs w:val="20"/>
        </w:rPr>
        <w:t>stosowane są</w:t>
      </w:r>
      <w:r w:rsidRPr="005929F6">
        <w:rPr>
          <w:rFonts w:ascii="Open Sans Light" w:hAnsi="Open Sans Light" w:cs="Open Sans Light"/>
          <w:sz w:val="20"/>
          <w:szCs w:val="20"/>
        </w:rPr>
        <w:t xml:space="preserve"> wymogi określone w Wytycznych dotyczących  kwalifikowalności wydatków na lata 2021-2027, w tym w  szczególności dotyczące  zasady konkurencyjności</w:t>
      </w:r>
      <w:r w:rsidR="00AF7990" w:rsidRPr="005929F6">
        <w:rPr>
          <w:rFonts w:ascii="Open Sans Light" w:hAnsi="Open Sans Light" w:cs="Open Sans Light"/>
          <w:sz w:val="20"/>
          <w:szCs w:val="20"/>
        </w:rPr>
        <w:t xml:space="preserve">. W przypadku </w:t>
      </w:r>
      <w:r w:rsidRPr="005929F6">
        <w:rPr>
          <w:rFonts w:ascii="Open Sans Light" w:hAnsi="Open Sans Light" w:cs="Open Sans Light"/>
          <w:sz w:val="20"/>
          <w:szCs w:val="20"/>
        </w:rPr>
        <w:t>przeprowadza</w:t>
      </w:r>
      <w:r w:rsidR="00AF7990" w:rsidRPr="005929F6">
        <w:rPr>
          <w:rFonts w:ascii="Open Sans Light" w:hAnsi="Open Sans Light" w:cs="Open Sans Light"/>
          <w:sz w:val="20"/>
          <w:szCs w:val="20"/>
        </w:rPr>
        <w:t>nia</w:t>
      </w:r>
      <w:r w:rsidRPr="005929F6">
        <w:rPr>
          <w:rFonts w:ascii="Open Sans Light" w:hAnsi="Open Sans Light" w:cs="Open Sans Light"/>
          <w:sz w:val="20"/>
          <w:szCs w:val="20"/>
        </w:rPr>
        <w:t xml:space="preserve"> zamówienia zgodnie z zasadą konkurencyjności, zapytanie ofertowe </w:t>
      </w:r>
      <w:r w:rsidR="00AF7990" w:rsidRPr="005929F6">
        <w:rPr>
          <w:rFonts w:ascii="Open Sans Light" w:hAnsi="Open Sans Light" w:cs="Open Sans Light"/>
          <w:sz w:val="20"/>
          <w:szCs w:val="20"/>
        </w:rPr>
        <w:t xml:space="preserve">zostanie opublikowane </w:t>
      </w:r>
      <w:r w:rsidRPr="005929F6">
        <w:rPr>
          <w:rFonts w:ascii="Open Sans Light" w:hAnsi="Open Sans Light" w:cs="Open Sans Light"/>
          <w:sz w:val="20"/>
          <w:szCs w:val="20"/>
        </w:rPr>
        <w:t>na stronie int</w:t>
      </w:r>
      <w:r w:rsidR="00AF7990" w:rsidRPr="005929F6">
        <w:rPr>
          <w:rFonts w:ascii="Open Sans Light" w:hAnsi="Open Sans Light" w:cs="Open Sans Light"/>
          <w:sz w:val="20"/>
          <w:szCs w:val="20"/>
        </w:rPr>
        <w:t>ernetowej bazy konkurencyjności, a komunikacja będzie prowadzona</w:t>
      </w:r>
      <w:r w:rsidRPr="005929F6">
        <w:rPr>
          <w:rFonts w:ascii="Open Sans Light" w:hAnsi="Open Sans Light" w:cs="Open Sans Light"/>
          <w:sz w:val="20"/>
          <w:szCs w:val="20"/>
        </w:rPr>
        <w:t xml:space="preserve"> na zasadach określonych w Wytycznych dotyczących kwalifikowalności wydatków na lata 2021- 2027.</w:t>
      </w:r>
    </w:p>
    <w:p w14:paraId="3072CB05" w14:textId="7A5E0AB1" w:rsidR="00AC283F" w:rsidRPr="005929F6" w:rsidRDefault="00AF7990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J</w:t>
      </w:r>
      <w:r w:rsidR="00A2604F" w:rsidRPr="005929F6">
        <w:rPr>
          <w:rFonts w:ascii="Open Sans Light" w:hAnsi="Open Sans Light" w:cs="Open Sans Light"/>
          <w:sz w:val="20"/>
          <w:szCs w:val="20"/>
        </w:rPr>
        <w:t>est zobowiązany do przygotowania i przeprowadzenia postępowania o udzielenie zamówienia w sposób zapewniający zachowanie uczciwej konkurencji oraz równe traktowanie wykonawców a także do działania w sposób przejrzysty i proporcjonalny – zgodnie z procedurą określoną w podrozdziale 3.2 Wytycznych (zasadą konkurencyjności).</w:t>
      </w:r>
    </w:p>
    <w:p w14:paraId="1E366294" w14:textId="77777777" w:rsidR="00144EC1" w:rsidRPr="005929F6" w:rsidRDefault="00144EC1" w:rsidP="005E374F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5929F6" w:rsidRDefault="00144EC1" w:rsidP="005E374F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3F28610E" w14:textId="14FFBB6C" w:rsidR="00B5397F" w:rsidRPr="005929F6" w:rsidRDefault="00B5397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Projekt będzie realizowany na obszarze </w:t>
      </w:r>
      <w:r w:rsidR="005E5A70" w:rsidRPr="005929F6">
        <w:rPr>
          <w:rFonts w:ascii="Open Sans Light" w:hAnsi="Open Sans Light" w:cs="Open Sans Light"/>
          <w:sz w:val="20"/>
          <w:szCs w:val="20"/>
        </w:rPr>
        <w:t>strategicznej interwencji (OSI) wskazanym w Krajowej Strategii Rozwoju Regionalnego 2030 (KSRR), tj. na obszarze miast średnich tracących funkcje społeczno-gospodarcze lub obszarze zagrożonym trwałą marginalizacją - … (</w:t>
      </w:r>
      <w:r w:rsidR="005E5A70" w:rsidRPr="005929F6">
        <w:rPr>
          <w:rFonts w:ascii="Open Sans Light" w:hAnsi="Open Sans Light" w:cs="Open Sans Light"/>
          <w:i/>
          <w:sz w:val="20"/>
          <w:szCs w:val="20"/>
        </w:rPr>
        <w:t>należy podać właściwy obszar jeśli dotyczy</w:t>
      </w:r>
      <w:r w:rsidR="005E5A70" w:rsidRPr="005929F6">
        <w:rPr>
          <w:rFonts w:ascii="Open Sans Light" w:hAnsi="Open Sans Light" w:cs="Open Sans Light"/>
          <w:sz w:val="20"/>
          <w:szCs w:val="20"/>
        </w:rPr>
        <w:t>)</w:t>
      </w:r>
      <w:r w:rsidRPr="005929F6">
        <w:rPr>
          <w:rFonts w:ascii="Open Sans Light" w:hAnsi="Open Sans Light" w:cs="Open Sans Light"/>
          <w:sz w:val="20"/>
          <w:szCs w:val="20"/>
        </w:rPr>
        <w:t>.</w:t>
      </w:r>
    </w:p>
    <w:p w14:paraId="0B201B9F" w14:textId="63CDFAF2" w:rsidR="00B5397F" w:rsidRPr="005929F6" w:rsidRDefault="00B5397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Projekt będzie realizowany na </w:t>
      </w:r>
      <w:r w:rsidR="005E5A70" w:rsidRPr="005929F6">
        <w:rPr>
          <w:rFonts w:ascii="Open Sans Light" w:hAnsi="Open Sans Light" w:cs="Open Sans Light"/>
          <w:sz w:val="20"/>
          <w:szCs w:val="20"/>
        </w:rPr>
        <w:t>obszarze OSI wskazanym w KSRR, tj. na obszarze Polski Wschodniej lub Śląsku - ….(</w:t>
      </w:r>
      <w:r w:rsidR="005E5A70" w:rsidRPr="005929F6">
        <w:rPr>
          <w:rFonts w:ascii="Open Sans Light" w:hAnsi="Open Sans Light" w:cs="Open Sans Light"/>
          <w:i/>
          <w:sz w:val="20"/>
          <w:szCs w:val="20"/>
        </w:rPr>
        <w:t xml:space="preserve"> należy podać właściwy obszar jeśli dotyczy</w:t>
      </w:r>
      <w:r w:rsidR="005E5A70" w:rsidRPr="005929F6">
        <w:rPr>
          <w:rFonts w:ascii="Open Sans Light" w:hAnsi="Open Sans Light" w:cs="Open Sans Light"/>
          <w:sz w:val="20"/>
          <w:szCs w:val="20"/>
        </w:rPr>
        <w:t>)</w:t>
      </w:r>
    </w:p>
    <w:p w14:paraId="1FB2A895" w14:textId="10FB166C" w:rsidR="005E5A70" w:rsidRPr="005929F6" w:rsidRDefault="005E5A70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Projekt będzie realizowany w całości na terenie gminy, położonej w strefie, dla której przyjęty został przez samorząd województwa program ochrony powietrza - ….(</w:t>
      </w:r>
      <w:r w:rsidRPr="005929F6">
        <w:rPr>
          <w:rFonts w:ascii="Open Sans Light" w:hAnsi="Open Sans Light" w:cs="Open Sans Light"/>
          <w:i/>
          <w:sz w:val="20"/>
          <w:szCs w:val="20"/>
        </w:rPr>
        <w:t xml:space="preserve"> należy podać jeśli dotyczy</w:t>
      </w:r>
      <w:r w:rsidRPr="005929F6">
        <w:rPr>
          <w:rFonts w:ascii="Open Sans Light" w:hAnsi="Open Sans Light" w:cs="Open Sans Light"/>
          <w:sz w:val="20"/>
          <w:szCs w:val="20"/>
        </w:rPr>
        <w:t>)</w:t>
      </w:r>
    </w:p>
    <w:p w14:paraId="6C6B3619" w14:textId="11E18349" w:rsidR="00B5397F" w:rsidRPr="005929F6" w:rsidRDefault="007E73B2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Projekt wynika</w:t>
      </w:r>
      <w:r w:rsidR="005E5A70" w:rsidRPr="005929F6">
        <w:rPr>
          <w:rFonts w:ascii="Open Sans Light" w:hAnsi="Open Sans Light" w:cs="Open Sans Light"/>
          <w:sz w:val="20"/>
          <w:szCs w:val="20"/>
        </w:rPr>
        <w:t xml:space="preserve"> z zapisów: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jest komplementarny do ww. dokumentów</w:t>
      </w:r>
      <w:r w:rsidR="00B5397F" w:rsidRPr="005929F6">
        <w:rPr>
          <w:rFonts w:ascii="Open Sans Light" w:hAnsi="Open Sans Light" w:cs="Open Sans Light"/>
          <w:sz w:val="20"/>
          <w:szCs w:val="20"/>
        </w:rPr>
        <w:t xml:space="preserve"> </w:t>
      </w:r>
      <w:r w:rsidR="00B5397F" w:rsidRPr="005929F6">
        <w:rPr>
          <w:rFonts w:ascii="Open Sans Light" w:hAnsi="Open Sans Light" w:cs="Open Sans Light"/>
          <w:i/>
          <w:sz w:val="20"/>
          <w:szCs w:val="20"/>
        </w:rPr>
        <w:t>(</w:t>
      </w:r>
      <w:r w:rsidR="005E5A70" w:rsidRPr="005929F6">
        <w:rPr>
          <w:rFonts w:ascii="Open Sans Light" w:hAnsi="Open Sans Light" w:cs="Open Sans Light"/>
          <w:i/>
          <w:sz w:val="20"/>
          <w:szCs w:val="20"/>
        </w:rPr>
        <w:t>należy przekreślić zapisy niemające zastosowani</w:t>
      </w:r>
      <w:r w:rsidR="00737029">
        <w:rPr>
          <w:rFonts w:ascii="Open Sans Light" w:hAnsi="Open Sans Light" w:cs="Open Sans Light"/>
          <w:i/>
          <w:sz w:val="20"/>
          <w:szCs w:val="20"/>
        </w:rPr>
        <w:t>a</w:t>
      </w:r>
      <w:r w:rsidR="005E5A70" w:rsidRPr="005929F6">
        <w:rPr>
          <w:rFonts w:ascii="Open Sans Light" w:hAnsi="Open Sans Light" w:cs="Open Sans Light"/>
          <w:i/>
          <w:sz w:val="20"/>
          <w:szCs w:val="20"/>
        </w:rPr>
        <w:t xml:space="preserve"> do projektu</w:t>
      </w:r>
      <w:r w:rsidR="00B5397F" w:rsidRPr="005929F6">
        <w:rPr>
          <w:rFonts w:ascii="Open Sans Light" w:hAnsi="Open Sans Light" w:cs="Open Sans Light"/>
          <w:i/>
          <w:sz w:val="20"/>
          <w:szCs w:val="20"/>
        </w:rPr>
        <w:t>).</w:t>
      </w:r>
    </w:p>
    <w:p w14:paraId="079F6CEC" w14:textId="74039D6C" w:rsidR="00DD2554" w:rsidRPr="005929F6" w:rsidRDefault="00AF7990" w:rsidP="005E374F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Projekt realizowany jest w systemie ciepłowniczym o mocy zamówionej powyżej 5 MW</w:t>
      </w:r>
      <w:r w:rsidR="00632B08" w:rsidRPr="005929F6">
        <w:rPr>
          <w:rFonts w:ascii="Open Sans Light" w:hAnsi="Open Sans Light" w:cs="Open Sans Light"/>
          <w:sz w:val="20"/>
          <w:szCs w:val="20"/>
          <w:lang w:eastAsia="pl-PL"/>
        </w:rPr>
        <w:t>.</w:t>
      </w:r>
    </w:p>
    <w:p w14:paraId="2AC5779D" w14:textId="5A3E766B" w:rsidR="00AF7990" w:rsidRPr="005929F6" w:rsidRDefault="00AF7990" w:rsidP="005E374F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Projekt jest zgodny z zasadą DNSH – „nie czyń poważnych szkód” w rozumieniu art. 17 rozporządzenia (UE) nr 2020/852</w:t>
      </w:r>
    </w:p>
    <w:p w14:paraId="6A89808C" w14:textId="717171C8" w:rsidR="00862A9F" w:rsidRPr="005929F6" w:rsidRDefault="00862A9F" w:rsidP="005E374F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 xml:space="preserve">Realizacja projektu będzie przebiegać zgodnie ze „Standardem ochrony drzew i innych form zieleni w procesie inwestycyjnym” (Standard opracowany przez Fundację Ekorozwoju oraz </w:t>
      </w:r>
      <w:r w:rsidRPr="005929F6">
        <w:rPr>
          <w:rFonts w:ascii="Open Sans Light" w:hAnsi="Open Sans Light" w:cs="Open Sans Light"/>
          <w:sz w:val="20"/>
          <w:szCs w:val="20"/>
        </w:rPr>
        <w:lastRenderedPageBreak/>
        <w:t xml:space="preserve">Stowarzyszenie Architektury Krajobrazu Fundacja </w:t>
      </w:r>
      <w:proofErr w:type="spellStart"/>
      <w:r w:rsidRPr="005929F6">
        <w:rPr>
          <w:rFonts w:ascii="Open Sans Light" w:hAnsi="Open Sans Light" w:cs="Open Sans Light"/>
          <w:sz w:val="20"/>
          <w:szCs w:val="20"/>
        </w:rPr>
        <w:t>EkoRozwoju</w:t>
      </w:r>
      <w:proofErr w:type="spellEnd"/>
      <w:r w:rsidRPr="005929F6">
        <w:rPr>
          <w:rFonts w:ascii="Open Sans Light" w:hAnsi="Open Sans Light" w:cs="Open Sans Light"/>
          <w:sz w:val="20"/>
          <w:szCs w:val="20"/>
        </w:rPr>
        <w:t>) lub innym standardem stosowanym przez wnioskodawcę chroniącym zieleń w stopniu nie mniejszym niż ww. “Standard (...)”(*)</w:t>
      </w:r>
    </w:p>
    <w:p w14:paraId="3A77C80C" w14:textId="74C024BB" w:rsidR="00A2746E" w:rsidRPr="005929F6" w:rsidRDefault="00A2746E" w:rsidP="005E374F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22EEE17D" w14:textId="77777777" w:rsidR="005E374F" w:rsidRPr="005929F6" w:rsidRDefault="005E374F" w:rsidP="005E374F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0A4E1771" w14:textId="36EDA7F2" w:rsidR="00A2746E" w:rsidRPr="005929F6" w:rsidRDefault="00835E4F" w:rsidP="005E374F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20"/>
          <w:szCs w:val="20"/>
        </w:rPr>
        <w:t>(*) – przekreślić, jeśli nie dotyczy</w:t>
      </w:r>
    </w:p>
    <w:p w14:paraId="1AF2E36B" w14:textId="2ABA8C5F" w:rsidR="00A2746E" w:rsidRPr="005929F6" w:rsidRDefault="00A2746E" w:rsidP="005E374F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14C93E07" w14:textId="77777777" w:rsidR="005E374F" w:rsidRPr="005929F6" w:rsidRDefault="005E374F" w:rsidP="005E374F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03E2641A" w14:textId="48D87EBC" w:rsidR="00664C4F" w:rsidRDefault="00664C4F" w:rsidP="005E374F">
      <w:pPr>
        <w:spacing w:after="120" w:line="276" w:lineRule="auto"/>
        <w:rPr>
          <w:rStyle w:val="eop"/>
          <w:rFonts w:ascii="Open Sans Light" w:hAnsi="Open Sans Light" w:cs="Open Sans Light"/>
          <w:color w:val="000000"/>
          <w:sz w:val="20"/>
          <w:szCs w:val="20"/>
          <w:shd w:val="clear" w:color="auto" w:fill="FFFFFF"/>
        </w:rPr>
      </w:pPr>
      <w:r w:rsidRPr="005929F6">
        <w:rPr>
          <w:rStyle w:val="normaltextrun"/>
          <w:rFonts w:ascii="Open Sans Light" w:hAnsi="Open Sans Light" w:cs="Open Sans Light"/>
          <w:color w:val="000000"/>
          <w:sz w:val="20"/>
          <w:szCs w:val="20"/>
          <w:shd w:val="clear" w:color="auto" w:fill="FFFFFF"/>
        </w:rPr>
        <w:t xml:space="preserve">Oświadczam(y), że wniosek o dofinansowanie złożony w systemie WOD2021 wraz z niniejszym oświadczeniem </w:t>
      </w:r>
      <w:r w:rsidR="00AC21CF">
        <w:rPr>
          <w:rStyle w:val="normaltextrun"/>
          <w:rFonts w:ascii="Open Sans Light" w:hAnsi="Open Sans Light" w:cs="Open Sans Light"/>
          <w:color w:val="000000"/>
          <w:sz w:val="20"/>
          <w:szCs w:val="20"/>
          <w:shd w:val="clear" w:color="auto" w:fill="FFFFFF"/>
        </w:rPr>
        <w:t xml:space="preserve">oraz wszystkimi załącznikami dołączonymi do wniosku, </w:t>
      </w:r>
      <w:r w:rsidRPr="005929F6">
        <w:rPr>
          <w:rStyle w:val="normaltextrun"/>
          <w:rFonts w:ascii="Open Sans Light" w:hAnsi="Open Sans Light" w:cs="Open Sans Light"/>
          <w:color w:val="000000"/>
          <w:sz w:val="20"/>
          <w:szCs w:val="20"/>
          <w:shd w:val="clear" w:color="auto" w:fill="FFFFFF"/>
        </w:rPr>
        <w:t>jest wnioskiem o dofinansowanie złożonym przez Wnioskodawcę.</w:t>
      </w:r>
      <w:r w:rsidRPr="005929F6">
        <w:rPr>
          <w:rStyle w:val="eop"/>
          <w:rFonts w:ascii="Open Sans Light" w:hAnsi="Open Sans Light" w:cs="Open Sans Light"/>
          <w:color w:val="000000"/>
          <w:sz w:val="20"/>
          <w:szCs w:val="20"/>
          <w:shd w:val="clear" w:color="auto" w:fill="FFFFFF"/>
        </w:rPr>
        <w:t> </w:t>
      </w:r>
    </w:p>
    <w:p w14:paraId="1B92ED39" w14:textId="77777777" w:rsidR="00AC21CF" w:rsidRPr="005929F6" w:rsidRDefault="00AC21CF" w:rsidP="005E374F">
      <w:pPr>
        <w:spacing w:after="120" w:line="276" w:lineRule="auto"/>
        <w:rPr>
          <w:rStyle w:val="eop"/>
          <w:rFonts w:ascii="Open Sans Light" w:hAnsi="Open Sans Light" w:cs="Open Sans Light"/>
          <w:color w:val="000000"/>
          <w:sz w:val="20"/>
          <w:szCs w:val="20"/>
          <w:shd w:val="clear" w:color="auto" w:fill="FFFFFF"/>
        </w:rPr>
      </w:pPr>
    </w:p>
    <w:p w14:paraId="1F26F697" w14:textId="77777777" w:rsidR="00664C4F" w:rsidRPr="005929F6" w:rsidRDefault="00664C4F" w:rsidP="005E374F">
      <w:pPr>
        <w:spacing w:after="12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5929F6">
        <w:rPr>
          <w:rStyle w:val="eop"/>
          <w:rFonts w:ascii="Open Sans Light" w:hAnsi="Open Sans Light"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5F8EB295" w14:textId="2365138B" w:rsidR="002E6980" w:rsidRPr="005929F6" w:rsidRDefault="002E6980" w:rsidP="005E374F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77AB7CFB" w14:textId="69562258" w:rsidR="00A2746E" w:rsidRPr="005929F6" w:rsidRDefault="00A2746E" w:rsidP="005E374F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28706AB4" w14:textId="2F6CD4ED" w:rsidR="00A2746E" w:rsidRPr="005929F6" w:rsidRDefault="00A2746E" w:rsidP="005E374F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7D3155DF" w14:textId="041C1C76" w:rsidR="00A2746E" w:rsidRPr="005929F6" w:rsidRDefault="00A2746E" w:rsidP="00A9415F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27E162D1" w14:textId="2665BB25" w:rsidR="00A2746E" w:rsidRPr="005929F6" w:rsidRDefault="00A2746E" w:rsidP="00A9415F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27C94AB1" w14:textId="77777777" w:rsidR="00A2746E" w:rsidRPr="005929F6" w:rsidRDefault="00A2746E" w:rsidP="00A9415F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29222DE3" w14:textId="77777777" w:rsidR="007E73B2" w:rsidRPr="005929F6" w:rsidRDefault="007E73B2" w:rsidP="00A9415F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059FC50E" w14:textId="77777777" w:rsidR="00A2746E" w:rsidRPr="005929F6" w:rsidRDefault="00A2746E" w:rsidP="00A2746E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5929F6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41FC114B" w14:textId="414D2E6F" w:rsidR="00A9415F" w:rsidRPr="005929F6" w:rsidRDefault="00A2746E" w:rsidP="005E374F">
      <w:pPr>
        <w:spacing w:before="144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5929F6">
        <w:rPr>
          <w:rFonts w:ascii="Open Sans Light" w:hAnsi="Open Sans Light" w:cs="Open Sans Light"/>
          <w:sz w:val="18"/>
          <w:szCs w:val="18"/>
        </w:rPr>
        <w:t>Podpisy elektroniczne osób uprawnionych do reprezentowania Wnioskodawcy</w:t>
      </w:r>
    </w:p>
    <w:sectPr w:rsidR="00A9415F" w:rsidRPr="005929F6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980E0" w14:textId="77777777" w:rsidR="0096142D" w:rsidRDefault="0096142D" w:rsidP="006677B3">
      <w:r>
        <w:separator/>
      </w:r>
    </w:p>
  </w:endnote>
  <w:endnote w:type="continuationSeparator" w:id="0">
    <w:p w14:paraId="20C4B83A" w14:textId="77777777" w:rsidR="0096142D" w:rsidRDefault="0096142D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  <w:sz w:val="16"/>
        <w:szCs w:val="16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 Light" w:hAnsi="Open Sans Light" w:cs="Open Sans Light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24B0CF85" w:rsidR="00A9148E" w:rsidRPr="005929F6" w:rsidRDefault="00A9148E">
            <w:pPr>
              <w:pStyle w:val="Stopka"/>
              <w:jc w:val="right"/>
              <w:rPr>
                <w:rFonts w:ascii="Open Sans Light" w:hAnsi="Open Sans Light" w:cs="Open Sans Light"/>
                <w:sz w:val="16"/>
                <w:szCs w:val="16"/>
              </w:rPr>
            </w:pPr>
            <w:r w:rsidRPr="005929F6">
              <w:rPr>
                <w:rFonts w:ascii="Open Sans Light" w:hAnsi="Open Sans Light" w:cs="Open Sans Light"/>
                <w:sz w:val="16"/>
                <w:szCs w:val="16"/>
              </w:rPr>
              <w:t xml:space="preserve">Strona </w:t>
            </w:r>
            <w:r w:rsidR="00BD3D15" w:rsidRPr="005929F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fldChar w:fldCharType="begin"/>
            </w:r>
            <w:r w:rsidRPr="005929F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instrText>PAGE</w:instrText>
            </w:r>
            <w:r w:rsidR="00BD3D15" w:rsidRPr="005929F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fldChar w:fldCharType="separate"/>
            </w:r>
            <w:r w:rsidR="0083154D" w:rsidRPr="005929F6">
              <w:rPr>
                <w:rFonts w:ascii="Open Sans Light" w:hAnsi="Open Sans Light" w:cs="Open Sans Light"/>
                <w:b/>
                <w:bCs/>
                <w:noProof/>
                <w:sz w:val="16"/>
                <w:szCs w:val="16"/>
              </w:rPr>
              <w:t>4</w:t>
            </w:r>
            <w:r w:rsidR="00BD3D15" w:rsidRPr="005929F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fldChar w:fldCharType="end"/>
            </w:r>
            <w:r w:rsidRPr="005929F6">
              <w:rPr>
                <w:rFonts w:ascii="Open Sans Light" w:hAnsi="Open Sans Light" w:cs="Open Sans Light"/>
                <w:sz w:val="16"/>
                <w:szCs w:val="16"/>
              </w:rPr>
              <w:t xml:space="preserve"> z </w:t>
            </w:r>
            <w:r w:rsidR="00BD3D15" w:rsidRPr="005929F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fldChar w:fldCharType="begin"/>
            </w:r>
            <w:r w:rsidRPr="005929F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instrText>NUMPAGES</w:instrText>
            </w:r>
            <w:r w:rsidR="00BD3D15" w:rsidRPr="005929F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fldChar w:fldCharType="separate"/>
            </w:r>
            <w:r w:rsidR="0083154D" w:rsidRPr="005929F6">
              <w:rPr>
                <w:rFonts w:ascii="Open Sans Light" w:hAnsi="Open Sans Light" w:cs="Open Sans Light"/>
                <w:b/>
                <w:bCs/>
                <w:noProof/>
                <w:sz w:val="16"/>
                <w:szCs w:val="16"/>
              </w:rPr>
              <w:t>4</w:t>
            </w:r>
            <w:r w:rsidR="00BD3D15" w:rsidRPr="005929F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192A7E8" w14:textId="77777777" w:rsidR="00A9148E" w:rsidRPr="005929F6" w:rsidRDefault="00A9148E">
    <w:pPr>
      <w:pStyle w:val="Stopka"/>
      <w:rPr>
        <w:rFonts w:ascii="Open Sans Light" w:hAnsi="Open Sans Light" w:cs="Open Sans Ligh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E0FB7" w14:textId="77777777" w:rsidR="0096142D" w:rsidRDefault="0096142D" w:rsidP="006677B3">
      <w:r>
        <w:separator/>
      </w:r>
    </w:p>
  </w:footnote>
  <w:footnote w:type="continuationSeparator" w:id="0">
    <w:p w14:paraId="42471669" w14:textId="77777777" w:rsidR="0096142D" w:rsidRDefault="0096142D" w:rsidP="006677B3">
      <w:r>
        <w:continuationSeparator/>
      </w:r>
    </w:p>
  </w:footnote>
  <w:footnote w:id="1">
    <w:p w14:paraId="141A979A" w14:textId="0D9EA305" w:rsidR="000E5AF8" w:rsidRPr="005929F6" w:rsidRDefault="000E5AF8" w:rsidP="003012E2">
      <w:pPr>
        <w:pStyle w:val="Tekstprzypisudolnego"/>
        <w:spacing w:line="288" w:lineRule="auto"/>
        <w:ind w:left="284" w:hanging="284"/>
        <w:rPr>
          <w:rFonts w:ascii="Open Sans Light" w:hAnsi="Open Sans Light" w:cs="Open Sans Light"/>
        </w:rPr>
      </w:pPr>
      <w:r w:rsidRPr="005929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5929F6">
        <w:rPr>
          <w:rFonts w:ascii="Open Sans Light" w:hAnsi="Open Sans Light" w:cs="Open Sans Light"/>
          <w:sz w:val="16"/>
          <w:szCs w:val="16"/>
        </w:rPr>
        <w:t xml:space="preserve"> </w:t>
      </w:r>
      <w:r w:rsidR="00175628" w:rsidRPr="005929F6">
        <w:rPr>
          <w:rFonts w:ascii="Open Sans Light" w:hAnsi="Open Sans Light" w:cs="Open Sans Light"/>
          <w:sz w:val="16"/>
          <w:szCs w:val="16"/>
        </w:rPr>
        <w:t>Przekreślić</w:t>
      </w:r>
      <w:r w:rsidR="00CA55EF" w:rsidRPr="005929F6">
        <w:rPr>
          <w:rFonts w:ascii="Open Sans Light" w:hAnsi="Open Sans Light" w:cs="Open Sans Light"/>
          <w:sz w:val="16"/>
          <w:szCs w:val="16"/>
        </w:rPr>
        <w:t xml:space="preserve"> podmiot, jeśli podmiot nie występuje w projekcie</w:t>
      </w:r>
      <w:r w:rsidR="00057BBD" w:rsidRPr="005929F6">
        <w:rPr>
          <w:rFonts w:ascii="Open Sans Light" w:hAnsi="Open Sans Light" w:cs="Open Sans Light"/>
          <w:sz w:val="16"/>
          <w:szCs w:val="16"/>
        </w:rPr>
        <w:t>.</w:t>
      </w:r>
    </w:p>
  </w:footnote>
  <w:footnote w:id="2">
    <w:p w14:paraId="1C931B48" w14:textId="19E0B649" w:rsidR="00CA55EF" w:rsidRPr="005929F6" w:rsidRDefault="00CA55EF" w:rsidP="003012E2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5929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5929F6">
        <w:rPr>
          <w:rFonts w:ascii="Open Sans Light" w:hAnsi="Open Sans Light" w:cs="Open Sans Light"/>
          <w:sz w:val="16"/>
          <w:szCs w:val="16"/>
        </w:rPr>
        <w:t xml:space="preserve"> </w:t>
      </w:r>
      <w:r w:rsidR="00175628" w:rsidRPr="005929F6">
        <w:rPr>
          <w:rFonts w:ascii="Open Sans Light" w:hAnsi="Open Sans Light" w:cs="Open Sans Light"/>
          <w:sz w:val="16"/>
          <w:szCs w:val="16"/>
        </w:rPr>
        <w:t>Przekreślić</w:t>
      </w:r>
      <w:r w:rsidRPr="005929F6">
        <w:rPr>
          <w:rFonts w:ascii="Open Sans Light" w:hAnsi="Open Sans Light" w:cs="Open Sans Light"/>
          <w:sz w:val="16"/>
          <w:szCs w:val="16"/>
        </w:rPr>
        <w:t xml:space="preserve"> podmiot, jeśli podmiot nie występuje w projekcie</w:t>
      </w:r>
      <w:r w:rsidR="00057BBD" w:rsidRPr="005929F6">
        <w:rPr>
          <w:rFonts w:ascii="Open Sans Light" w:hAnsi="Open Sans Light" w:cs="Open Sans Light"/>
          <w:sz w:val="16"/>
          <w:szCs w:val="16"/>
        </w:rPr>
        <w:t>.</w:t>
      </w:r>
    </w:p>
  </w:footnote>
  <w:footnote w:id="3">
    <w:p w14:paraId="32581681" w14:textId="6D14386D" w:rsidR="00A9415F" w:rsidRPr="005929F6" w:rsidRDefault="00A9415F" w:rsidP="003012E2">
      <w:pPr>
        <w:pStyle w:val="Tekstprzypisudolnego"/>
        <w:spacing w:line="288" w:lineRule="auto"/>
        <w:ind w:left="142" w:hanging="142"/>
        <w:rPr>
          <w:rFonts w:ascii="Open Sans Light" w:hAnsi="Open Sans Light" w:cs="Open Sans Light"/>
          <w:sz w:val="16"/>
          <w:szCs w:val="16"/>
        </w:rPr>
      </w:pPr>
      <w:r w:rsidRPr="005929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5929F6">
        <w:rPr>
          <w:rFonts w:ascii="Open Sans Light" w:hAnsi="Open Sans Light" w:cs="Open Sans Light"/>
          <w:sz w:val="16"/>
          <w:szCs w:val="16"/>
        </w:rPr>
        <w:t xml:space="preserve"> Dotyczy sytuacji, w której inny</w:t>
      </w:r>
      <w:r w:rsidR="00E021C3" w:rsidRPr="005929F6">
        <w:rPr>
          <w:rFonts w:ascii="Open Sans Light" w:hAnsi="Open Sans Light" w:cs="Open Sans Light"/>
          <w:sz w:val="16"/>
          <w:szCs w:val="16"/>
        </w:rPr>
        <w:t xml:space="preserve"> niż Beneficjent podmiot będzie ponosił</w:t>
      </w:r>
      <w:r w:rsidRPr="005929F6">
        <w:rPr>
          <w:rFonts w:ascii="Open Sans Light" w:hAnsi="Open Sans Light" w:cs="Open Sans Light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4">
    <w:p w14:paraId="366A6103" w14:textId="21CE0971" w:rsidR="00835E4F" w:rsidRPr="005929F6" w:rsidRDefault="00835E4F" w:rsidP="003012E2">
      <w:pPr>
        <w:pStyle w:val="Tekstprzypisudolnego"/>
        <w:spacing w:line="288" w:lineRule="auto"/>
        <w:ind w:left="284" w:hanging="284"/>
        <w:rPr>
          <w:rFonts w:ascii="Open Sans Light" w:hAnsi="Open Sans Light" w:cs="Open Sans Light"/>
          <w:sz w:val="16"/>
          <w:szCs w:val="16"/>
        </w:rPr>
      </w:pPr>
      <w:r w:rsidRPr="005929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5929F6">
        <w:rPr>
          <w:rFonts w:ascii="Open Sans Light" w:hAnsi="Open Sans Light" w:cs="Open Sans Light"/>
          <w:sz w:val="16"/>
          <w:szCs w:val="16"/>
        </w:rPr>
        <w:t xml:space="preserve"> </w:t>
      </w:r>
      <w:r w:rsidR="0011189F" w:rsidRPr="005929F6">
        <w:rPr>
          <w:rFonts w:ascii="Open Sans Light" w:hAnsi="Open Sans Light" w:cs="Open Sans Light"/>
          <w:sz w:val="16"/>
          <w:szCs w:val="16"/>
        </w:rPr>
        <w:t>Rozpoczęcie prac w rozumieniu § 14 ust. 4 rozporządzenia Ministra Klimatu i Środowiska z dnia 22 listopada 2023 r. w sprawie udzielania pomocy publicznej na inwestycje w sieć dystrybucji w obszarze efektywnego energetycznie systemu ciepłowniczego i chłodniczego w ramach programu Fundusze Europejskie na Infrastrukturę, Klimat, Środowisko 2021–2027 (Dz. U. poz. 2558).</w:t>
      </w:r>
    </w:p>
  </w:footnote>
  <w:footnote w:id="5">
    <w:p w14:paraId="35E758CE" w14:textId="0FE2A158" w:rsidR="00857FF2" w:rsidRPr="005929F6" w:rsidRDefault="00857FF2" w:rsidP="003012E2">
      <w:pPr>
        <w:pStyle w:val="Tekstprzypisudolnego"/>
        <w:spacing w:line="288" w:lineRule="auto"/>
        <w:rPr>
          <w:rFonts w:ascii="Open Sans Light" w:hAnsi="Open Sans Light" w:cs="Open Sans Light"/>
        </w:rPr>
      </w:pPr>
      <w:r w:rsidRPr="005929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5929F6">
        <w:rPr>
          <w:rFonts w:ascii="Open Sans Light" w:hAnsi="Open Sans Light" w:cs="Open Sans Light"/>
          <w:sz w:val="16"/>
          <w:szCs w:val="16"/>
        </w:rPr>
        <w:t xml:space="preserve"> W rozumieniu wymogów określonych w Dyrektywie Parlamentu Europejskiego i Rady 2023/1791.</w:t>
      </w:r>
    </w:p>
  </w:footnote>
  <w:footnote w:id="6">
    <w:p w14:paraId="753DD55B" w14:textId="52324291" w:rsidR="00AF7990" w:rsidRPr="005929F6" w:rsidRDefault="00AF7990" w:rsidP="003012E2">
      <w:pPr>
        <w:pStyle w:val="Tekstprzypisudolnego"/>
        <w:spacing w:line="288" w:lineRule="auto"/>
        <w:ind w:left="284" w:hanging="284"/>
        <w:rPr>
          <w:rFonts w:ascii="Open Sans Light" w:hAnsi="Open Sans Light" w:cs="Open Sans Light"/>
          <w:sz w:val="16"/>
          <w:szCs w:val="16"/>
        </w:rPr>
      </w:pPr>
      <w:r w:rsidRPr="005929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5929F6">
        <w:rPr>
          <w:rFonts w:ascii="Open Sans Light" w:hAnsi="Open Sans Light" w:cs="Open Sans Light"/>
          <w:sz w:val="16"/>
          <w:szCs w:val="16"/>
        </w:rPr>
        <w:t xml:space="preserve"> Z zachowaniem wymogów wynikających z przepisów pomocy publicznej</w:t>
      </w:r>
      <w:r w:rsidR="00057BBD" w:rsidRPr="005929F6">
        <w:rPr>
          <w:rFonts w:ascii="Open Sans Light" w:hAnsi="Open Sans Light" w:cs="Open Sans Light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8F820" w14:textId="77777777" w:rsidR="00A2746E" w:rsidRPr="00F21253" w:rsidRDefault="00A2746E" w:rsidP="00A2746E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1F52990" wp14:editId="65486EF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F3B1D9D" w14:textId="66258340" w:rsidR="00664C4F" w:rsidRPr="00A2746E" w:rsidRDefault="00A2746E" w:rsidP="00A2746E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 xml:space="preserve">Załącznik </w:t>
    </w:r>
    <w:r>
      <w:rPr>
        <w:rFonts w:ascii="Open Sans Light" w:hAnsi="Open Sans Light"/>
      </w:rPr>
      <w:t>3</w:t>
    </w:r>
    <w:r w:rsidR="005E5CB2">
      <w:rPr>
        <w:rFonts w:ascii="Open Sans Light" w:hAnsi="Open Sans Light"/>
      </w:rPr>
      <w:t xml:space="preserve">4. </w:t>
    </w:r>
    <w:r>
      <w:rPr>
        <w:rStyle w:val="font-weight-bold"/>
        <w:rFonts w:ascii="Open Sans Light" w:eastAsia="Lucida Sans Unicode" w:hAnsi="Open Sans Light" w:cs="Open Sans Light"/>
      </w:rPr>
      <w:t>Zbiór oświadczeń</w:t>
    </w:r>
    <w:r w:rsidRPr="00987AD1">
      <w:rPr>
        <w:rStyle w:val="font-weight-bold"/>
        <w:rFonts w:ascii="Open Sans Light" w:eastAsia="Lucida Sans Unicode" w:hAnsi="Open Sans Light" w:cs="Open Sans Light"/>
      </w:rPr>
      <w:t xml:space="preserve"> 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5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7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9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427400">
    <w:abstractNumId w:val="7"/>
  </w:num>
  <w:num w:numId="2" w16cid:durableId="17673863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222424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116110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925759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4838549">
    <w:abstractNumId w:val="3"/>
  </w:num>
  <w:num w:numId="7" w16cid:durableId="549464349">
    <w:abstractNumId w:val="14"/>
  </w:num>
  <w:num w:numId="8" w16cid:durableId="385765621">
    <w:abstractNumId w:val="6"/>
  </w:num>
  <w:num w:numId="9" w16cid:durableId="226964325">
    <w:abstractNumId w:val="18"/>
  </w:num>
  <w:num w:numId="10" w16cid:durableId="1102187003">
    <w:abstractNumId w:val="13"/>
  </w:num>
  <w:num w:numId="11" w16cid:durableId="425347483">
    <w:abstractNumId w:val="19"/>
  </w:num>
  <w:num w:numId="12" w16cid:durableId="1479301515">
    <w:abstractNumId w:val="5"/>
  </w:num>
  <w:num w:numId="13" w16cid:durableId="806438808">
    <w:abstractNumId w:val="17"/>
  </w:num>
  <w:num w:numId="14" w16cid:durableId="1937400550">
    <w:abstractNumId w:val="12"/>
  </w:num>
  <w:num w:numId="15" w16cid:durableId="1022897617">
    <w:abstractNumId w:val="10"/>
  </w:num>
  <w:num w:numId="16" w16cid:durableId="1475753447">
    <w:abstractNumId w:val="16"/>
  </w:num>
  <w:num w:numId="17" w16cid:durableId="259147335">
    <w:abstractNumId w:val="1"/>
  </w:num>
  <w:num w:numId="18" w16cid:durableId="334692361">
    <w:abstractNumId w:val="2"/>
  </w:num>
  <w:num w:numId="19" w16cid:durableId="1253394244">
    <w:abstractNumId w:val="0"/>
  </w:num>
  <w:num w:numId="20" w16cid:durableId="1849176885">
    <w:abstractNumId w:val="8"/>
  </w:num>
  <w:num w:numId="21" w16cid:durableId="12152386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51A5"/>
    <w:rsid w:val="000063EF"/>
    <w:rsid w:val="000162C0"/>
    <w:rsid w:val="00027947"/>
    <w:rsid w:val="00046987"/>
    <w:rsid w:val="00052801"/>
    <w:rsid w:val="00057BBD"/>
    <w:rsid w:val="000C25E7"/>
    <w:rsid w:val="000D6518"/>
    <w:rsid w:val="000E5AF8"/>
    <w:rsid w:val="0011189F"/>
    <w:rsid w:val="00122ADE"/>
    <w:rsid w:val="00123986"/>
    <w:rsid w:val="001369BD"/>
    <w:rsid w:val="00144EC1"/>
    <w:rsid w:val="00147374"/>
    <w:rsid w:val="00150381"/>
    <w:rsid w:val="00161208"/>
    <w:rsid w:val="00164C17"/>
    <w:rsid w:val="00175628"/>
    <w:rsid w:val="001C7F26"/>
    <w:rsid w:val="001E1EF8"/>
    <w:rsid w:val="001F6AB0"/>
    <w:rsid w:val="00200FDA"/>
    <w:rsid w:val="0020478E"/>
    <w:rsid w:val="00221F0B"/>
    <w:rsid w:val="00224E9B"/>
    <w:rsid w:val="002339AE"/>
    <w:rsid w:val="00294D3B"/>
    <w:rsid w:val="00295965"/>
    <w:rsid w:val="002974AE"/>
    <w:rsid w:val="002D4A6E"/>
    <w:rsid w:val="002D76C3"/>
    <w:rsid w:val="002E6980"/>
    <w:rsid w:val="003012E2"/>
    <w:rsid w:val="00302C74"/>
    <w:rsid w:val="0030614C"/>
    <w:rsid w:val="003135A8"/>
    <w:rsid w:val="00314D2C"/>
    <w:rsid w:val="003477A8"/>
    <w:rsid w:val="00375025"/>
    <w:rsid w:val="003754DE"/>
    <w:rsid w:val="00397D72"/>
    <w:rsid w:val="003B0496"/>
    <w:rsid w:val="003C1315"/>
    <w:rsid w:val="003C3431"/>
    <w:rsid w:val="00420DFA"/>
    <w:rsid w:val="0046523E"/>
    <w:rsid w:val="0048518C"/>
    <w:rsid w:val="00506102"/>
    <w:rsid w:val="00506617"/>
    <w:rsid w:val="00507F7D"/>
    <w:rsid w:val="00570B0D"/>
    <w:rsid w:val="0057459D"/>
    <w:rsid w:val="00587D13"/>
    <w:rsid w:val="005929F6"/>
    <w:rsid w:val="005E14AA"/>
    <w:rsid w:val="005E374F"/>
    <w:rsid w:val="005E5A70"/>
    <w:rsid w:val="005E5CB2"/>
    <w:rsid w:val="005F744F"/>
    <w:rsid w:val="006174A1"/>
    <w:rsid w:val="00632B08"/>
    <w:rsid w:val="00643F6F"/>
    <w:rsid w:val="006638CA"/>
    <w:rsid w:val="00664C4F"/>
    <w:rsid w:val="006677B3"/>
    <w:rsid w:val="00676E71"/>
    <w:rsid w:val="006D15CA"/>
    <w:rsid w:val="006D7CAD"/>
    <w:rsid w:val="00737029"/>
    <w:rsid w:val="00766DAD"/>
    <w:rsid w:val="007B4EC5"/>
    <w:rsid w:val="007C13A5"/>
    <w:rsid w:val="007C1D43"/>
    <w:rsid w:val="007D009A"/>
    <w:rsid w:val="007E73B2"/>
    <w:rsid w:val="007F0E5C"/>
    <w:rsid w:val="007F3192"/>
    <w:rsid w:val="00811421"/>
    <w:rsid w:val="0083154D"/>
    <w:rsid w:val="00835E4F"/>
    <w:rsid w:val="00846F3F"/>
    <w:rsid w:val="00855C5F"/>
    <w:rsid w:val="00857FF2"/>
    <w:rsid w:val="00862A9F"/>
    <w:rsid w:val="00891376"/>
    <w:rsid w:val="008A665C"/>
    <w:rsid w:val="008C2112"/>
    <w:rsid w:val="009077BB"/>
    <w:rsid w:val="00923CCF"/>
    <w:rsid w:val="009310F8"/>
    <w:rsid w:val="00934F79"/>
    <w:rsid w:val="00952D81"/>
    <w:rsid w:val="00953314"/>
    <w:rsid w:val="0096142D"/>
    <w:rsid w:val="00982177"/>
    <w:rsid w:val="009B74FB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50004"/>
    <w:rsid w:val="00A67038"/>
    <w:rsid w:val="00A77319"/>
    <w:rsid w:val="00A773F0"/>
    <w:rsid w:val="00A9148E"/>
    <w:rsid w:val="00A9415F"/>
    <w:rsid w:val="00AB4050"/>
    <w:rsid w:val="00AC21CF"/>
    <w:rsid w:val="00AC283F"/>
    <w:rsid w:val="00AE0433"/>
    <w:rsid w:val="00AF7990"/>
    <w:rsid w:val="00AF7E77"/>
    <w:rsid w:val="00B02221"/>
    <w:rsid w:val="00B03079"/>
    <w:rsid w:val="00B31F3E"/>
    <w:rsid w:val="00B40C86"/>
    <w:rsid w:val="00B5397F"/>
    <w:rsid w:val="00B62F8E"/>
    <w:rsid w:val="00B71F8A"/>
    <w:rsid w:val="00B91D24"/>
    <w:rsid w:val="00BA04FD"/>
    <w:rsid w:val="00BA2447"/>
    <w:rsid w:val="00BC1167"/>
    <w:rsid w:val="00BD3D15"/>
    <w:rsid w:val="00BF7836"/>
    <w:rsid w:val="00C676F3"/>
    <w:rsid w:val="00C92819"/>
    <w:rsid w:val="00C96CB5"/>
    <w:rsid w:val="00CA55EF"/>
    <w:rsid w:val="00D10515"/>
    <w:rsid w:val="00D738E5"/>
    <w:rsid w:val="00D769EC"/>
    <w:rsid w:val="00DD2554"/>
    <w:rsid w:val="00E021C3"/>
    <w:rsid w:val="00E65993"/>
    <w:rsid w:val="00E80438"/>
    <w:rsid w:val="00E82542"/>
    <w:rsid w:val="00EA77BD"/>
    <w:rsid w:val="00EA7869"/>
    <w:rsid w:val="00EB3621"/>
    <w:rsid w:val="00EB70BD"/>
    <w:rsid w:val="00EC5A4D"/>
    <w:rsid w:val="00EE4788"/>
    <w:rsid w:val="00EF4702"/>
    <w:rsid w:val="00F03598"/>
    <w:rsid w:val="00F079D1"/>
    <w:rsid w:val="00F139FE"/>
    <w:rsid w:val="00F16283"/>
    <w:rsid w:val="00F73888"/>
    <w:rsid w:val="00F9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891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45518-66E8-45B0-8A7D-C0EC6995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1456</Words>
  <Characters>9610</Characters>
  <Application>Microsoft Office Word</Application>
  <DocSecurity>0</DocSecurity>
  <Lines>168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34</dc:title>
  <dc:creator>Pekar Anna</dc:creator>
  <cp:lastModifiedBy>Cendrowska Anna</cp:lastModifiedBy>
  <cp:revision>43</cp:revision>
  <cp:lastPrinted>2019-03-19T07:58:00Z</cp:lastPrinted>
  <dcterms:created xsi:type="dcterms:W3CDTF">2019-03-18T10:28:00Z</dcterms:created>
  <dcterms:modified xsi:type="dcterms:W3CDTF">2026-01-09T00:06:00Z</dcterms:modified>
</cp:coreProperties>
</file>